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1791"/>
        <w:gridCol w:w="59"/>
        <w:gridCol w:w="1139"/>
        <w:gridCol w:w="3530"/>
      </w:tblGrid>
      <w:tr w:rsidR="00E911B4" w:rsidRPr="00AF12B5" w14:paraId="413285A3" w14:textId="77777777" w:rsidTr="00B543D9">
        <w:trPr>
          <w:trHeight w:val="575"/>
        </w:trPr>
        <w:tc>
          <w:tcPr>
            <w:tcW w:w="28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F4C322" w14:textId="77777777" w:rsidR="00E911B4" w:rsidRDefault="00E911B4" w:rsidP="00CA5CC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Sponsor Name</w:t>
            </w:r>
            <w:r w:rsidRPr="00AF12B5">
              <w:rPr>
                <w:b/>
              </w:rPr>
              <w:t xml:space="preserve">: </w:t>
            </w:r>
          </w:p>
          <w:p w14:paraId="4248D382" w14:textId="77777777" w:rsidR="00D41E3D" w:rsidRPr="00AF12B5" w:rsidRDefault="00D41E3D" w:rsidP="00CA5CCB">
            <w:pPr>
              <w:rPr>
                <w:b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ABCD2ED" w14:textId="77777777" w:rsidR="00E911B4" w:rsidRDefault="00E911B4" w:rsidP="00CA5CCB">
            <w:pPr>
              <w:rPr>
                <w:b/>
              </w:rPr>
            </w:pPr>
            <w:r>
              <w:rPr>
                <w:b/>
              </w:rPr>
              <w:t>Sponsor Email:</w:t>
            </w:r>
          </w:p>
          <w:p w14:paraId="7C7539B3" w14:textId="45A5DB22" w:rsidR="00D41E3D" w:rsidRPr="00AF12B5" w:rsidRDefault="00D41E3D" w:rsidP="00CA5CCB">
            <w:pPr>
              <w:rPr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1B98AD" w14:textId="77777777" w:rsidR="00E911B4" w:rsidRDefault="00EA62A1" w:rsidP="00CA5CCB">
            <w:pPr>
              <w:rPr>
                <w:b/>
              </w:rPr>
            </w:pPr>
            <w:r>
              <w:rPr>
                <w:b/>
              </w:rPr>
              <w:t>Sponsor Address</w:t>
            </w:r>
            <w:r w:rsidR="00E911B4">
              <w:rPr>
                <w:b/>
              </w:rPr>
              <w:t>:</w:t>
            </w:r>
          </w:p>
          <w:p w14:paraId="6A4A5883" w14:textId="2769ED9C" w:rsidR="00D41E3D" w:rsidRPr="00AF12B5" w:rsidRDefault="00D41E3D" w:rsidP="00CA5CCB">
            <w:pPr>
              <w:rPr>
                <w:b/>
              </w:rPr>
            </w:pPr>
          </w:p>
        </w:tc>
      </w:tr>
      <w:tr w:rsidR="00BE3399" w:rsidRPr="00AF12B5" w14:paraId="08DE75C5" w14:textId="77777777" w:rsidTr="00B543D9">
        <w:trPr>
          <w:trHeight w:val="305"/>
        </w:trPr>
        <w:tc>
          <w:tcPr>
            <w:tcW w:w="9576" w:type="dxa"/>
            <w:gridSpan w:val="5"/>
            <w:tcBorders>
              <w:bottom w:val="nil"/>
            </w:tcBorders>
            <w:shd w:val="clear" w:color="auto" w:fill="00AFD7"/>
          </w:tcPr>
          <w:p w14:paraId="38BB6A01" w14:textId="7369385A" w:rsidR="00BE3399" w:rsidRDefault="00BE3399" w:rsidP="00CA5CCB">
            <w:pPr>
              <w:rPr>
                <w:b/>
              </w:rPr>
            </w:pPr>
            <w:r>
              <w:rPr>
                <w:b/>
              </w:rPr>
              <w:t>FACE MASKS</w:t>
            </w:r>
          </w:p>
        </w:tc>
      </w:tr>
      <w:tr w:rsidR="00BE4D30" w:rsidRPr="00AF12B5" w14:paraId="1FE2BDEC" w14:textId="77777777" w:rsidTr="00B543D9">
        <w:trPr>
          <w:trHeight w:val="305"/>
        </w:trPr>
        <w:tc>
          <w:tcPr>
            <w:tcW w:w="9576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2916BD7" w14:textId="5C78CDA1" w:rsidR="00BE4D30" w:rsidRDefault="00BE4D30" w:rsidP="00CA5CCB">
            <w:pPr>
              <w:rPr>
                <w:b/>
              </w:rPr>
            </w:pPr>
            <w:r>
              <w:rPr>
                <w:b/>
              </w:rPr>
              <w:t>Are Consulting Services Needed?</w:t>
            </w:r>
          </w:p>
        </w:tc>
      </w:tr>
      <w:tr w:rsidR="001F1EC3" w:rsidRPr="00AF12B5" w14:paraId="4F1E44CB" w14:textId="77777777" w:rsidTr="00B543D9">
        <w:trPr>
          <w:trHeight w:val="305"/>
        </w:trPr>
        <w:tc>
          <w:tcPr>
            <w:tcW w:w="47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46E9E0CE" w14:textId="3F086E7A" w:rsidR="001F1EC3" w:rsidRDefault="009E4A1F" w:rsidP="001F1EC3">
            <w:pPr>
              <w:rPr>
                <w:b/>
              </w:rPr>
            </w:pPr>
            <w:sdt>
              <w:sdtPr>
                <w:id w:val="12845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C3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1EC3" w:rsidRPr="00AF12B5">
              <w:t xml:space="preserve">  </w:t>
            </w:r>
            <w:r w:rsidR="001F1EC3">
              <w:rPr>
                <w:sz w:val="20"/>
              </w:rPr>
              <w:t>Consultation regarding designing a Face Mask</w:t>
            </w:r>
            <w:r w:rsidR="001F1EC3" w:rsidRPr="00E07B89">
              <w:rPr>
                <w:sz w:val="20"/>
              </w:rPr>
              <w:t xml:space="preserve">  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14:paraId="3B2D2CD9" w14:textId="73FE775B" w:rsidR="001F1EC3" w:rsidRDefault="009E4A1F" w:rsidP="00E07B89">
            <w:pPr>
              <w:rPr>
                <w:b/>
              </w:rPr>
            </w:pPr>
            <w:sdt>
              <w:sdtPr>
                <w:id w:val="10396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C3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1EC3" w:rsidRPr="00AF12B5">
              <w:t xml:space="preserve">  </w:t>
            </w:r>
            <w:r w:rsidR="001F1EC3">
              <w:t>Sterilization or reprocessing of Face Mask</w:t>
            </w:r>
          </w:p>
        </w:tc>
      </w:tr>
      <w:tr w:rsidR="008D1BD1" w14:paraId="65C386F0" w14:textId="77777777" w:rsidTr="00B543D9">
        <w:trPr>
          <w:trHeight w:val="323"/>
        </w:trPr>
        <w:tc>
          <w:tcPr>
            <w:tcW w:w="9576" w:type="dxa"/>
            <w:gridSpan w:val="5"/>
            <w:tcBorders>
              <w:bottom w:val="nil"/>
            </w:tcBorders>
            <w:shd w:val="clear" w:color="auto" w:fill="auto"/>
          </w:tcPr>
          <w:p w14:paraId="56ED397E" w14:textId="636BF0C5" w:rsidR="008D1BD1" w:rsidRPr="001F1EC3" w:rsidRDefault="001F1EC3" w:rsidP="001F1EC3">
            <w:pPr>
              <w:rPr>
                <w:b/>
              </w:rPr>
            </w:pPr>
            <w:r>
              <w:rPr>
                <w:b/>
              </w:rPr>
              <w:t>Do you have a Face Mask ready for testing?</w:t>
            </w:r>
          </w:p>
        </w:tc>
      </w:tr>
      <w:tr w:rsidR="001F1EC3" w14:paraId="5B862D1A" w14:textId="77777777" w:rsidTr="00B543D9">
        <w:trPr>
          <w:trHeight w:val="323"/>
        </w:trPr>
        <w:tc>
          <w:tcPr>
            <w:tcW w:w="47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DD8B63" w14:textId="299623F1" w:rsidR="001F1EC3" w:rsidRPr="00AF12B5" w:rsidRDefault="009E4A1F" w:rsidP="00E56289">
            <w:pPr>
              <w:rPr>
                <w:b/>
              </w:rPr>
            </w:pPr>
            <w:sdt>
              <w:sdtPr>
                <w:id w:val="156413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C3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1EC3" w:rsidRPr="00AF12B5">
              <w:t xml:space="preserve">  </w:t>
            </w:r>
            <w:r w:rsidR="001F1EC3">
              <w:rPr>
                <w:sz w:val="20"/>
              </w:rPr>
              <w:t>Yes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10BF42" w14:textId="05AC0856" w:rsidR="001F1EC3" w:rsidRPr="00AF12B5" w:rsidRDefault="009E4A1F" w:rsidP="00E56289">
            <w:pPr>
              <w:rPr>
                <w:b/>
              </w:rPr>
            </w:pPr>
            <w:sdt>
              <w:sdtPr>
                <w:id w:val="-8073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C3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1EC3" w:rsidRPr="00AF12B5">
              <w:t xml:space="preserve">  </w:t>
            </w:r>
            <w:r w:rsidR="001F1EC3">
              <w:rPr>
                <w:sz w:val="20"/>
              </w:rPr>
              <w:t>No</w:t>
            </w:r>
          </w:p>
        </w:tc>
      </w:tr>
      <w:tr w:rsidR="001E00AC" w14:paraId="6C17B546" w14:textId="77777777" w:rsidTr="00B543D9">
        <w:trPr>
          <w:trHeight w:val="323"/>
        </w:trPr>
        <w:tc>
          <w:tcPr>
            <w:tcW w:w="957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1E9A97C" w14:textId="7CE40A2E" w:rsidR="001E00AC" w:rsidRPr="001E00AC" w:rsidRDefault="001E00AC" w:rsidP="00E56289">
            <w:pPr>
              <w:rPr>
                <w:b/>
              </w:rPr>
            </w:pPr>
            <w:r>
              <w:rPr>
                <w:b/>
              </w:rPr>
              <w:t>Where are you looking to market?</w:t>
            </w:r>
          </w:p>
        </w:tc>
      </w:tr>
      <w:tr w:rsidR="001E00AC" w14:paraId="55022C23" w14:textId="77777777" w:rsidTr="00B543D9">
        <w:trPr>
          <w:trHeight w:val="323"/>
        </w:trPr>
        <w:tc>
          <w:tcPr>
            <w:tcW w:w="47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5B0EB9E4" w14:textId="4AB24D46" w:rsidR="001E00AC" w:rsidRDefault="009E4A1F" w:rsidP="00E56289">
            <w:pPr>
              <w:rPr>
                <w:sz w:val="20"/>
              </w:rPr>
            </w:pPr>
            <w:sdt>
              <w:sdtPr>
                <w:id w:val="-10469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AC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0AC" w:rsidRPr="00AF12B5">
              <w:t xml:space="preserve">  </w:t>
            </w:r>
            <w:r w:rsidR="001E00AC">
              <w:rPr>
                <w:sz w:val="20"/>
              </w:rPr>
              <w:t xml:space="preserve">U.S. FDA (ASTM F2100-9), </w:t>
            </w:r>
            <w:r w:rsidR="001E00AC" w:rsidRPr="001E00AC">
              <w:rPr>
                <w:i/>
                <w:sz w:val="20"/>
              </w:rPr>
              <w:t>specify level below</w:t>
            </w:r>
            <w:r w:rsidR="001E00AC">
              <w:rPr>
                <w:i/>
                <w:sz w:val="20"/>
              </w:rPr>
              <w:t>:</w:t>
            </w:r>
          </w:p>
          <w:p w14:paraId="7037822A" w14:textId="72BF03D8" w:rsidR="001E00AC" w:rsidRDefault="001E00AC" w:rsidP="001E00AC">
            <w:r>
              <w:t xml:space="preserve">      </w:t>
            </w:r>
            <w:sdt>
              <w:sdtPr>
                <w:id w:val="177759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>Level 1</w:t>
            </w:r>
          </w:p>
          <w:p w14:paraId="37F75237" w14:textId="25036CFB" w:rsidR="001E00AC" w:rsidRDefault="001E00AC" w:rsidP="001E00AC">
            <w:r>
              <w:t xml:space="preserve">      </w:t>
            </w:r>
            <w:sdt>
              <w:sdtPr>
                <w:id w:val="-10454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>Level 2</w:t>
            </w:r>
          </w:p>
          <w:p w14:paraId="649241F7" w14:textId="0F78A83C" w:rsidR="001E00AC" w:rsidRDefault="001E00AC" w:rsidP="001E00AC">
            <w:r>
              <w:t xml:space="preserve">      </w:t>
            </w:r>
            <w:sdt>
              <w:sdtPr>
                <w:id w:val="-19126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>Level 3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14:paraId="3F70541B" w14:textId="25B27800" w:rsidR="001E00AC" w:rsidRPr="001E00AC" w:rsidRDefault="009E4A1F" w:rsidP="00E56289">
            <w:pPr>
              <w:rPr>
                <w:i/>
                <w:sz w:val="20"/>
              </w:rPr>
            </w:pPr>
            <w:sdt>
              <w:sdtPr>
                <w:id w:val="197324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0AC" w:rsidRPr="00AF12B5">
              <w:t xml:space="preserve">  </w:t>
            </w:r>
            <w:r w:rsidR="001E00AC">
              <w:rPr>
                <w:sz w:val="20"/>
              </w:rPr>
              <w:t xml:space="preserve">Europe (EN 14683), </w:t>
            </w:r>
            <w:r w:rsidR="001E00AC">
              <w:rPr>
                <w:i/>
                <w:sz w:val="20"/>
              </w:rPr>
              <w:t>specify type below:</w:t>
            </w:r>
          </w:p>
          <w:p w14:paraId="2DBBC999" w14:textId="6505D61F" w:rsidR="001E00AC" w:rsidRDefault="001E00AC" w:rsidP="001E00AC">
            <w:r>
              <w:t xml:space="preserve">      </w:t>
            </w:r>
            <w:sdt>
              <w:sdtPr>
                <w:id w:val="1462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>Type I</w:t>
            </w:r>
          </w:p>
          <w:p w14:paraId="1831CF1F" w14:textId="2BF454B4" w:rsidR="001E00AC" w:rsidRDefault="001E00AC" w:rsidP="001E00AC">
            <w:r>
              <w:t xml:space="preserve">      </w:t>
            </w:r>
            <w:sdt>
              <w:sdtPr>
                <w:id w:val="-15997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>Type II</w:t>
            </w:r>
          </w:p>
          <w:p w14:paraId="59F988CE" w14:textId="57625761" w:rsidR="001E00AC" w:rsidRDefault="001E00AC" w:rsidP="001E00AC">
            <w:r>
              <w:t xml:space="preserve">      </w:t>
            </w:r>
            <w:sdt>
              <w:sdtPr>
                <w:id w:val="-92819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>Type IIR</w:t>
            </w:r>
          </w:p>
        </w:tc>
      </w:tr>
      <w:tr w:rsidR="001E00AC" w14:paraId="6FC9D2B2" w14:textId="77777777" w:rsidTr="00B543D9">
        <w:trPr>
          <w:trHeight w:val="332"/>
        </w:trPr>
        <w:tc>
          <w:tcPr>
            <w:tcW w:w="9576" w:type="dxa"/>
            <w:gridSpan w:val="5"/>
            <w:tcBorders>
              <w:bottom w:val="nil"/>
            </w:tcBorders>
            <w:vAlign w:val="center"/>
          </w:tcPr>
          <w:p w14:paraId="52FDDB10" w14:textId="5B47A968" w:rsidR="001E00AC" w:rsidRPr="002035DB" w:rsidRDefault="001E00AC" w:rsidP="00A04800">
            <w:pPr>
              <w:rPr>
                <w:b/>
              </w:rPr>
            </w:pPr>
            <w:r>
              <w:rPr>
                <w:b/>
              </w:rPr>
              <w:t>Who is the targeted end user of these Face Masks?</w:t>
            </w:r>
          </w:p>
        </w:tc>
      </w:tr>
      <w:tr w:rsidR="001E00AC" w14:paraId="3199E478" w14:textId="77777777" w:rsidTr="00B543D9">
        <w:trPr>
          <w:trHeight w:val="288"/>
        </w:trPr>
        <w:tc>
          <w:tcPr>
            <w:tcW w:w="957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6FEA201" w14:textId="56B4EA3B" w:rsidR="001E00AC" w:rsidRPr="00A04800" w:rsidRDefault="009E4A1F" w:rsidP="00A04800">
            <w:sdt>
              <w:sdtPr>
                <w:rPr>
                  <w:u w:val="single"/>
                </w:rPr>
                <w:id w:val="464626533"/>
                <w:showingPlcHdr/>
              </w:sdtPr>
              <w:sdtEndPr>
                <w:rPr>
                  <w:u w:val="none"/>
                </w:rPr>
              </w:sdtEndPr>
              <w:sdtContent>
                <w:r w:rsidR="001E00AC" w:rsidRPr="00F262E8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861FB" w:rsidRPr="002E50F9" w14:paraId="2AC7D8BC" w14:textId="77777777" w:rsidTr="00B543D9">
        <w:trPr>
          <w:trHeight w:val="242"/>
        </w:trPr>
        <w:tc>
          <w:tcPr>
            <w:tcW w:w="47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DA0C81F" w14:textId="77777777" w:rsidR="00E861FB" w:rsidRPr="002E50F9" w:rsidRDefault="00E861FB" w:rsidP="001F1EC3">
            <w:pPr>
              <w:rPr>
                <w:b/>
              </w:rPr>
            </w:pPr>
            <w:r>
              <w:rPr>
                <w:b/>
              </w:rPr>
              <w:t>Type of Testing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341528B8" w14:textId="55D37D9A" w:rsidR="00E861FB" w:rsidRPr="002E50F9" w:rsidRDefault="009E4A1F" w:rsidP="001F1EC3">
            <w:pPr>
              <w:rPr>
                <w:b/>
              </w:rPr>
            </w:pPr>
            <w:sdt>
              <w:sdtPr>
                <w:id w:val="-13318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FB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1FB" w:rsidRPr="00AF12B5">
              <w:t xml:space="preserve">  </w:t>
            </w:r>
            <w:r w:rsidR="00E861FB">
              <w:rPr>
                <w:b/>
              </w:rPr>
              <w:t>Not sure what I need</w:t>
            </w:r>
          </w:p>
        </w:tc>
      </w:tr>
      <w:tr w:rsidR="00E861FB" w:rsidRPr="00993988" w14:paraId="595A1937" w14:textId="77777777" w:rsidTr="00B543D9">
        <w:tc>
          <w:tcPr>
            <w:tcW w:w="9576" w:type="dxa"/>
            <w:gridSpan w:val="5"/>
            <w:tcBorders>
              <w:bottom w:val="nil"/>
            </w:tcBorders>
          </w:tcPr>
          <w:p w14:paraId="0C3B4887" w14:textId="70648A21" w:rsidR="00E861FB" w:rsidRPr="00B777F3" w:rsidRDefault="009E4A1F" w:rsidP="000F71A0">
            <w:pPr>
              <w:rPr>
                <w:i/>
              </w:rPr>
            </w:pPr>
            <w:sdt>
              <w:sdtPr>
                <w:id w:val="15275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FB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1FB" w:rsidRPr="00AF12B5">
              <w:t xml:space="preserve">  </w:t>
            </w:r>
            <w:r w:rsidR="000F71A0">
              <w:rPr>
                <w:b/>
              </w:rPr>
              <w:t>ASTM 2100</w:t>
            </w:r>
            <w:r w:rsidR="00B777F3">
              <w:rPr>
                <w:b/>
              </w:rPr>
              <w:t xml:space="preserve"> </w:t>
            </w:r>
            <w:r w:rsidR="00B777F3">
              <w:rPr>
                <w:i/>
              </w:rPr>
              <w:t>(Select all that apply)</w:t>
            </w:r>
            <w:r w:rsidR="004A4168">
              <w:rPr>
                <w:i/>
              </w:rPr>
              <w:t xml:space="preserve"> – </w:t>
            </w:r>
            <w:r w:rsidR="004A4168" w:rsidRPr="004A4168">
              <w:rPr>
                <w:i/>
                <w:sz w:val="20"/>
                <w:szCs w:val="20"/>
              </w:rPr>
              <w:t>the below sample size recommendations are for FDA submission</w:t>
            </w:r>
          </w:p>
        </w:tc>
      </w:tr>
      <w:tr w:rsidR="00E861FB" w:rsidRPr="00993988" w14:paraId="36EEF415" w14:textId="77777777" w:rsidTr="00B543D9">
        <w:tc>
          <w:tcPr>
            <w:tcW w:w="4729" w:type="dxa"/>
            <w:gridSpan w:val="2"/>
            <w:tcBorders>
              <w:top w:val="nil"/>
              <w:bottom w:val="nil"/>
              <w:right w:val="nil"/>
            </w:tcBorders>
          </w:tcPr>
          <w:p w14:paraId="468508E2" w14:textId="52177780" w:rsidR="000F71A0" w:rsidRDefault="000F71A0" w:rsidP="000F71A0">
            <w:r>
              <w:t xml:space="preserve">      </w:t>
            </w:r>
            <w:sdt>
              <w:sdtPr>
                <w:id w:val="13538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 xml:space="preserve">Bacterial Filtration Efficiency (BFE), ASTM </w:t>
            </w:r>
          </w:p>
          <w:p w14:paraId="1DB112F1" w14:textId="5CED007C" w:rsidR="00E861FB" w:rsidRDefault="000F71A0" w:rsidP="00831F20">
            <w:r>
              <w:t xml:space="preserve">             </w:t>
            </w:r>
            <w:r w:rsidRPr="000F71A0">
              <w:t>F2101</w:t>
            </w:r>
          </w:p>
          <w:p w14:paraId="0A3112FF" w14:textId="5654E5D7" w:rsidR="00B543D9" w:rsidRPr="00E861FB" w:rsidRDefault="00B543D9" w:rsidP="00831F20">
            <w:r>
              <w:t xml:space="preserve">      </w:t>
            </w:r>
            <w:sdt>
              <w:sdtPr>
                <w:id w:val="-17117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>Differential Pressure EN 14683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</w:tcBorders>
          </w:tcPr>
          <w:p w14:paraId="7B220440" w14:textId="601D4A60" w:rsidR="00E861FB" w:rsidRDefault="005003A8" w:rsidP="00B543D9">
            <w:pPr>
              <w:rPr>
                <w:i/>
                <w:sz w:val="18"/>
              </w:rPr>
            </w:pPr>
            <w:r>
              <w:rPr>
                <w:szCs w:val="18"/>
              </w:rPr>
              <w:t>96</w:t>
            </w:r>
            <w:r w:rsidR="00E861FB" w:rsidRPr="000F71A0">
              <w:rPr>
                <w:szCs w:val="18"/>
              </w:rPr>
              <w:t xml:space="preserve"> samples</w:t>
            </w:r>
            <w:r w:rsidR="000F71A0">
              <w:rPr>
                <w:szCs w:val="18"/>
              </w:rPr>
              <w:t xml:space="preserve"> (BFE1</w:t>
            </w:r>
            <w:r w:rsidR="00B543D9">
              <w:rPr>
                <w:szCs w:val="18"/>
              </w:rPr>
              <w:t>0</w:t>
            </w:r>
            <w:r w:rsidR="001752CC">
              <w:rPr>
                <w:szCs w:val="18"/>
              </w:rPr>
              <w:t>2</w:t>
            </w:r>
            <w:r w:rsidR="003C309C">
              <w:rPr>
                <w:szCs w:val="18"/>
              </w:rPr>
              <w:t>C</w:t>
            </w:r>
            <w:r w:rsidR="000F71A0">
              <w:rPr>
                <w:szCs w:val="18"/>
              </w:rPr>
              <w:t>)</w:t>
            </w:r>
            <w:r w:rsidR="00831F20">
              <w:rPr>
                <w:szCs w:val="18"/>
              </w:rPr>
              <w:t xml:space="preserve"> </w:t>
            </w:r>
            <w:r w:rsidRPr="003C309C">
              <w:rPr>
                <w:i/>
                <w:sz w:val="18"/>
              </w:rPr>
              <w:t>32</w:t>
            </w:r>
            <w:r w:rsidR="00815953" w:rsidRPr="003C309C">
              <w:rPr>
                <w:i/>
                <w:sz w:val="18"/>
              </w:rPr>
              <w:t xml:space="preserve"> </w:t>
            </w:r>
            <w:r w:rsidR="00831F20" w:rsidRPr="00831F20">
              <w:rPr>
                <w:i/>
                <w:sz w:val="18"/>
              </w:rPr>
              <w:t>separate samples</w:t>
            </w:r>
            <w:r>
              <w:rPr>
                <w:i/>
                <w:sz w:val="18"/>
              </w:rPr>
              <w:t xml:space="preserve"> from 3 non-consecutive lots </w:t>
            </w:r>
            <w:r w:rsidR="00831F20" w:rsidRPr="00831F20">
              <w:rPr>
                <w:i/>
                <w:sz w:val="18"/>
              </w:rPr>
              <w:t xml:space="preserve">for BFE; </w:t>
            </w:r>
            <w:r w:rsidR="003C309C">
              <w:rPr>
                <w:i/>
                <w:sz w:val="18"/>
              </w:rPr>
              <w:t>(</w:t>
            </w:r>
            <w:r w:rsidR="00831F20" w:rsidRPr="00831F20">
              <w:rPr>
                <w:i/>
                <w:sz w:val="18"/>
              </w:rPr>
              <w:t xml:space="preserve">each sample must be 4 x 4 inches minimum or </w:t>
            </w:r>
            <w:proofErr w:type="gramStart"/>
            <w:r w:rsidR="00831F20" w:rsidRPr="00831F20">
              <w:rPr>
                <w:i/>
                <w:sz w:val="18"/>
              </w:rPr>
              <w:t>full face</w:t>
            </w:r>
            <w:proofErr w:type="gramEnd"/>
            <w:r w:rsidR="00831F20" w:rsidRPr="00831F20">
              <w:rPr>
                <w:i/>
                <w:sz w:val="18"/>
              </w:rPr>
              <w:t xml:space="preserve"> mask)</w:t>
            </w:r>
          </w:p>
          <w:p w14:paraId="6E3D0B7F" w14:textId="4CC116B4" w:rsidR="00B543D9" w:rsidRPr="000F71A0" w:rsidRDefault="005003A8" w:rsidP="00B543D9">
            <w:pPr>
              <w:rPr>
                <w:szCs w:val="18"/>
                <w:u w:val="single"/>
              </w:rPr>
            </w:pPr>
            <w:r>
              <w:rPr>
                <w:szCs w:val="18"/>
              </w:rPr>
              <w:t>96</w:t>
            </w:r>
            <w:r w:rsidR="00B543D9" w:rsidRPr="000F71A0">
              <w:rPr>
                <w:szCs w:val="18"/>
              </w:rPr>
              <w:t xml:space="preserve"> samples</w:t>
            </w:r>
            <w:r w:rsidR="00B543D9">
              <w:rPr>
                <w:szCs w:val="18"/>
              </w:rPr>
              <w:t xml:space="preserve"> (DPT11</w:t>
            </w:r>
            <w:r w:rsidR="001752CC">
              <w:rPr>
                <w:szCs w:val="18"/>
              </w:rPr>
              <w:t>2</w:t>
            </w:r>
            <w:r w:rsidR="003C309C">
              <w:rPr>
                <w:szCs w:val="18"/>
              </w:rPr>
              <w:t>C</w:t>
            </w:r>
            <w:r w:rsidR="00B543D9">
              <w:rPr>
                <w:szCs w:val="18"/>
              </w:rPr>
              <w:t xml:space="preserve">) </w:t>
            </w:r>
            <w:r w:rsidRPr="003C309C">
              <w:rPr>
                <w:i/>
                <w:sz w:val="18"/>
              </w:rPr>
              <w:t xml:space="preserve">32 </w:t>
            </w:r>
            <w:r w:rsidRPr="00831F20">
              <w:rPr>
                <w:i/>
                <w:sz w:val="18"/>
              </w:rPr>
              <w:t>separate samples</w:t>
            </w:r>
            <w:r>
              <w:rPr>
                <w:i/>
                <w:sz w:val="18"/>
              </w:rPr>
              <w:t xml:space="preserve"> from 3 non-consecutive lots </w:t>
            </w:r>
            <w:r w:rsidRPr="00831F20">
              <w:rPr>
                <w:i/>
                <w:sz w:val="18"/>
              </w:rPr>
              <w:t>for</w:t>
            </w:r>
            <w:r w:rsidR="00B543D9">
              <w:rPr>
                <w:i/>
                <w:sz w:val="18"/>
              </w:rPr>
              <w:t xml:space="preserve"> </w:t>
            </w:r>
            <w:r w:rsidR="00B543D9" w:rsidRPr="00831F20">
              <w:rPr>
                <w:i/>
                <w:sz w:val="18"/>
              </w:rPr>
              <w:t xml:space="preserve">Delta P required; </w:t>
            </w:r>
            <w:r w:rsidR="003C309C">
              <w:rPr>
                <w:i/>
                <w:sz w:val="18"/>
              </w:rPr>
              <w:t>(</w:t>
            </w:r>
            <w:r w:rsidR="00B543D9" w:rsidRPr="00831F20">
              <w:rPr>
                <w:i/>
                <w:sz w:val="18"/>
              </w:rPr>
              <w:t xml:space="preserve">each sample must be 4 x 4 inches minimum or </w:t>
            </w:r>
            <w:proofErr w:type="gramStart"/>
            <w:r w:rsidR="00B543D9" w:rsidRPr="00831F20">
              <w:rPr>
                <w:i/>
                <w:sz w:val="18"/>
              </w:rPr>
              <w:t>full face</w:t>
            </w:r>
            <w:proofErr w:type="gramEnd"/>
            <w:r w:rsidR="00B543D9" w:rsidRPr="00831F20">
              <w:rPr>
                <w:i/>
                <w:sz w:val="18"/>
              </w:rPr>
              <w:t xml:space="preserve"> mask)</w:t>
            </w:r>
          </w:p>
        </w:tc>
      </w:tr>
      <w:tr w:rsidR="000F71A0" w:rsidRPr="00993988" w14:paraId="7E641860" w14:textId="77777777" w:rsidTr="00B543D9">
        <w:tc>
          <w:tcPr>
            <w:tcW w:w="4729" w:type="dxa"/>
            <w:gridSpan w:val="2"/>
            <w:tcBorders>
              <w:top w:val="nil"/>
              <w:bottom w:val="nil"/>
              <w:right w:val="nil"/>
            </w:tcBorders>
          </w:tcPr>
          <w:p w14:paraId="57B5E80D" w14:textId="5A0EAAF0" w:rsidR="000F71A0" w:rsidRPr="00737976" w:rsidRDefault="000F71A0" w:rsidP="004817FC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-169268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 xml:space="preserve">Latex Particle Challenge (PFE), </w:t>
            </w:r>
            <w:r w:rsidRPr="00737976">
              <w:rPr>
                <w:sz w:val="20"/>
              </w:rPr>
              <w:t>ASTM F2299</w:t>
            </w:r>
          </w:p>
          <w:p w14:paraId="1FD6A274" w14:textId="2FA0FFD4" w:rsidR="00737976" w:rsidRPr="00737976" w:rsidRDefault="00737976" w:rsidP="00737976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</w:t>
            </w:r>
            <w:r w:rsidRPr="00737976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2490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</w:t>
            </w:r>
            <w:r>
              <w:rPr>
                <w:sz w:val="18"/>
              </w:rPr>
              <w:t>0.1 ASTM F2100</w:t>
            </w:r>
          </w:p>
          <w:p w14:paraId="0822F0BE" w14:textId="6FCE3294" w:rsidR="00737976" w:rsidRPr="00737976" w:rsidRDefault="00737976" w:rsidP="00737976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</w:t>
            </w:r>
            <w:r w:rsidRPr="00737976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21092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</w:t>
            </w:r>
            <w:r>
              <w:rPr>
                <w:sz w:val="18"/>
              </w:rPr>
              <w:t>0.3 micron</w:t>
            </w:r>
          </w:p>
          <w:p w14:paraId="675F67E1" w14:textId="77777777" w:rsidR="00737976" w:rsidRDefault="00737976" w:rsidP="00737976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</w:t>
            </w:r>
            <w:r w:rsidRPr="00737976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5003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</w:t>
            </w:r>
            <w:r>
              <w:rPr>
                <w:sz w:val="18"/>
              </w:rPr>
              <w:t>0.5 micron</w:t>
            </w:r>
          </w:p>
          <w:p w14:paraId="500D1584" w14:textId="6EFDAB0D" w:rsidR="00737976" w:rsidRPr="00737976" w:rsidRDefault="00737976" w:rsidP="00737976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</w:t>
            </w:r>
            <w:r w:rsidRPr="00737976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15580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</w:t>
            </w:r>
            <w:r>
              <w:rPr>
                <w:sz w:val="18"/>
              </w:rPr>
              <w:t>1.0 micron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</w:tcBorders>
          </w:tcPr>
          <w:p w14:paraId="20FF54C7" w14:textId="1BA96244" w:rsidR="000F71A0" w:rsidRPr="00E861FB" w:rsidRDefault="005003A8" w:rsidP="00737976">
            <w:pPr>
              <w:rPr>
                <w:sz w:val="18"/>
                <w:szCs w:val="18"/>
                <w:u w:val="single"/>
              </w:rPr>
            </w:pPr>
            <w:r>
              <w:rPr>
                <w:szCs w:val="18"/>
              </w:rPr>
              <w:t>96</w:t>
            </w:r>
            <w:r w:rsidR="000F71A0" w:rsidRPr="000F71A0">
              <w:rPr>
                <w:szCs w:val="18"/>
              </w:rPr>
              <w:t xml:space="preserve"> samples</w:t>
            </w:r>
            <w:r w:rsidR="000F71A0">
              <w:rPr>
                <w:szCs w:val="18"/>
              </w:rPr>
              <w:t xml:space="preserve"> (PFE11</w:t>
            </w:r>
            <w:r w:rsidR="001752CC">
              <w:rPr>
                <w:szCs w:val="18"/>
              </w:rPr>
              <w:t>6</w:t>
            </w:r>
            <w:r w:rsidR="003C309C">
              <w:rPr>
                <w:szCs w:val="18"/>
              </w:rPr>
              <w:t>C</w:t>
            </w:r>
            <w:r w:rsidR="000F71A0">
              <w:rPr>
                <w:szCs w:val="18"/>
              </w:rPr>
              <w:t>)</w:t>
            </w:r>
            <w:r w:rsidR="00737976">
              <w:rPr>
                <w:szCs w:val="18"/>
              </w:rPr>
              <w:t xml:space="preserve"> </w:t>
            </w:r>
            <w:r w:rsidRPr="005003A8">
              <w:rPr>
                <w:i/>
                <w:sz w:val="18"/>
              </w:rPr>
              <w:t xml:space="preserve">32 separate samples from 3 non-consecutive lots </w:t>
            </w:r>
            <w:r w:rsidR="00737976" w:rsidRPr="00737976">
              <w:rPr>
                <w:i/>
                <w:sz w:val="18"/>
              </w:rPr>
              <w:t xml:space="preserve">(each sample must be 5 x 5 inches (12 x 12 cm) min. or </w:t>
            </w:r>
            <w:proofErr w:type="gramStart"/>
            <w:r w:rsidR="00737976" w:rsidRPr="00737976">
              <w:rPr>
                <w:i/>
                <w:sz w:val="18"/>
              </w:rPr>
              <w:t>full face</w:t>
            </w:r>
            <w:proofErr w:type="gramEnd"/>
            <w:r w:rsidR="00737976" w:rsidRPr="00737976">
              <w:rPr>
                <w:i/>
                <w:sz w:val="18"/>
              </w:rPr>
              <w:t xml:space="preserve"> mask)</w:t>
            </w:r>
          </w:p>
        </w:tc>
      </w:tr>
      <w:tr w:rsidR="000F71A0" w:rsidRPr="00993988" w14:paraId="293CF358" w14:textId="77777777" w:rsidTr="00B543D9">
        <w:tc>
          <w:tcPr>
            <w:tcW w:w="4729" w:type="dxa"/>
            <w:gridSpan w:val="2"/>
            <w:tcBorders>
              <w:top w:val="nil"/>
              <w:bottom w:val="nil"/>
              <w:right w:val="nil"/>
            </w:tcBorders>
          </w:tcPr>
          <w:p w14:paraId="7B3D8FE9" w14:textId="77777777" w:rsidR="000F71A0" w:rsidRDefault="000F71A0" w:rsidP="004817FC">
            <w:r>
              <w:t xml:space="preserve">      </w:t>
            </w:r>
            <w:sdt>
              <w:sdtPr>
                <w:id w:val="135438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>Synthetic Blood Penetration, ASTM F1862</w:t>
            </w:r>
          </w:p>
          <w:p w14:paraId="7D4122B1" w14:textId="0342138F" w:rsidR="00737976" w:rsidRPr="00737976" w:rsidRDefault="00737976" w:rsidP="00737976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</w:t>
            </w:r>
            <w:r w:rsidRPr="00737976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49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80 mmHg</w:t>
            </w:r>
            <w:r w:rsidR="00D94407">
              <w:rPr>
                <w:sz w:val="18"/>
              </w:rPr>
              <w:t xml:space="preserve"> (Level 1)</w:t>
            </w:r>
          </w:p>
          <w:p w14:paraId="46DCD663" w14:textId="73887E56" w:rsidR="00737976" w:rsidRPr="00737976" w:rsidRDefault="00737976" w:rsidP="00737976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</w:t>
            </w:r>
            <w:r w:rsidRPr="00737976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0594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120 mmHg</w:t>
            </w:r>
            <w:r w:rsidR="00D94407">
              <w:rPr>
                <w:sz w:val="18"/>
              </w:rPr>
              <w:t xml:space="preserve"> (Level 2)</w:t>
            </w:r>
          </w:p>
          <w:p w14:paraId="42464BDC" w14:textId="4F102111" w:rsidR="00737976" w:rsidRDefault="00737976" w:rsidP="00737976">
            <w:r w:rsidRPr="00737976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</w:t>
            </w:r>
            <w:r w:rsidRPr="00737976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8570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160 mmHg</w:t>
            </w:r>
            <w:r w:rsidR="00D94407">
              <w:rPr>
                <w:sz w:val="18"/>
              </w:rPr>
              <w:t xml:space="preserve"> (Level 3)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</w:tcBorders>
          </w:tcPr>
          <w:p w14:paraId="1DD90261" w14:textId="3C12F6B1" w:rsidR="000F71A0" w:rsidRPr="00E861FB" w:rsidRDefault="005003A8" w:rsidP="00737976">
            <w:pPr>
              <w:rPr>
                <w:sz w:val="18"/>
                <w:szCs w:val="18"/>
                <w:u w:val="single"/>
              </w:rPr>
            </w:pPr>
            <w:r>
              <w:rPr>
                <w:szCs w:val="18"/>
              </w:rPr>
              <w:t>3</w:t>
            </w:r>
            <w:r w:rsidR="000F71A0">
              <w:rPr>
                <w:szCs w:val="18"/>
              </w:rPr>
              <w:t xml:space="preserve"> set</w:t>
            </w:r>
            <w:r>
              <w:rPr>
                <w:szCs w:val="18"/>
              </w:rPr>
              <w:t>s</w:t>
            </w:r>
            <w:r w:rsidR="000F71A0">
              <w:rPr>
                <w:szCs w:val="18"/>
              </w:rPr>
              <w:t xml:space="preserve"> (SBP21</w:t>
            </w:r>
            <w:r w:rsidR="001752CC">
              <w:rPr>
                <w:szCs w:val="18"/>
              </w:rPr>
              <w:t>2</w:t>
            </w:r>
            <w:r w:rsidR="003C309C">
              <w:rPr>
                <w:szCs w:val="18"/>
              </w:rPr>
              <w:t>C</w:t>
            </w:r>
            <w:r w:rsidR="000F71A0">
              <w:rPr>
                <w:szCs w:val="18"/>
              </w:rPr>
              <w:t>)</w:t>
            </w:r>
            <w:r w:rsidR="00737976">
              <w:rPr>
                <w:szCs w:val="18"/>
              </w:rPr>
              <w:t xml:space="preserve">, </w:t>
            </w:r>
            <w:r w:rsidR="00737976" w:rsidRPr="00737976">
              <w:rPr>
                <w:i/>
                <w:sz w:val="18"/>
                <w:szCs w:val="18"/>
              </w:rPr>
              <w:t>(</w:t>
            </w:r>
            <w:r w:rsidR="00737976" w:rsidRPr="00737976">
              <w:rPr>
                <w:i/>
                <w:sz w:val="18"/>
              </w:rPr>
              <w:t xml:space="preserve">32 masks are required </w:t>
            </w:r>
            <w:r>
              <w:rPr>
                <w:i/>
                <w:sz w:val="18"/>
              </w:rPr>
              <w:t xml:space="preserve">from 3 non-consecutive lots </w:t>
            </w:r>
            <w:r w:rsidR="00737976" w:rsidRPr="00737976">
              <w:rPr>
                <w:i/>
                <w:sz w:val="18"/>
              </w:rPr>
              <w:t xml:space="preserve">for each </w:t>
            </w:r>
            <w:proofErr w:type="gramStart"/>
            <w:r w:rsidR="00737976" w:rsidRPr="00737976">
              <w:rPr>
                <w:i/>
                <w:sz w:val="18"/>
              </w:rPr>
              <w:t>pressure</w:t>
            </w:r>
            <w:r>
              <w:rPr>
                <w:i/>
                <w:sz w:val="18"/>
              </w:rPr>
              <w:t xml:space="preserve"> </w:t>
            </w:r>
            <w:r w:rsidR="00737976" w:rsidRPr="00737976">
              <w:rPr>
                <w:i/>
                <w:sz w:val="18"/>
              </w:rPr>
              <w:t>,</w:t>
            </w:r>
            <w:proofErr w:type="gramEnd"/>
            <w:r w:rsidR="00737976" w:rsidRPr="00737976">
              <w:rPr>
                <w:i/>
                <w:sz w:val="18"/>
              </w:rPr>
              <w:t xml:space="preserve"> 1 extra for setup)</w:t>
            </w:r>
          </w:p>
        </w:tc>
      </w:tr>
      <w:tr w:rsidR="000F71A0" w:rsidRPr="00993988" w14:paraId="3D65DD81" w14:textId="77777777" w:rsidTr="00B543D9">
        <w:tc>
          <w:tcPr>
            <w:tcW w:w="472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D87EC0D" w14:textId="130F7C4F" w:rsidR="000F71A0" w:rsidRDefault="000F71A0" w:rsidP="004817FC">
            <w:r>
              <w:t xml:space="preserve">      </w:t>
            </w:r>
            <w:sdt>
              <w:sdtPr>
                <w:id w:val="172965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>Flammability, 16 CFR Part 1610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2777F93" w14:textId="7266F43D" w:rsidR="000F71A0" w:rsidRPr="00E861FB" w:rsidRDefault="00BD5E03" w:rsidP="000F71A0">
            <w:pPr>
              <w:rPr>
                <w:sz w:val="18"/>
                <w:szCs w:val="18"/>
                <w:u w:val="single"/>
              </w:rPr>
            </w:pPr>
            <w:r>
              <w:rPr>
                <w:szCs w:val="18"/>
              </w:rPr>
              <w:t xml:space="preserve">108 </w:t>
            </w:r>
            <w:r w:rsidR="003C309C">
              <w:rPr>
                <w:szCs w:val="18"/>
              </w:rPr>
              <w:t>samples</w:t>
            </w:r>
            <w:r w:rsidR="000F71A0">
              <w:rPr>
                <w:szCs w:val="18"/>
              </w:rPr>
              <w:t xml:space="preserve"> (FTS10</w:t>
            </w:r>
            <w:r w:rsidR="003C309C">
              <w:rPr>
                <w:szCs w:val="18"/>
              </w:rPr>
              <w:t>2C</w:t>
            </w:r>
            <w:r w:rsidR="000F71A0">
              <w:rPr>
                <w:szCs w:val="18"/>
              </w:rPr>
              <w:t>)</w:t>
            </w:r>
            <w:r w:rsidR="00737976">
              <w:rPr>
                <w:szCs w:val="18"/>
              </w:rPr>
              <w:t xml:space="preserve">, </w:t>
            </w:r>
            <w:r w:rsidR="003C309C" w:rsidRPr="005003A8">
              <w:rPr>
                <w:i/>
                <w:sz w:val="18"/>
              </w:rPr>
              <w:t>3</w:t>
            </w:r>
            <w:r>
              <w:rPr>
                <w:i/>
                <w:sz w:val="18"/>
              </w:rPr>
              <w:t>6</w:t>
            </w:r>
            <w:r w:rsidR="003C309C" w:rsidRPr="005003A8">
              <w:rPr>
                <w:i/>
                <w:sz w:val="18"/>
              </w:rPr>
              <w:t xml:space="preserve"> separate samples from 3 non-consecutive lots</w:t>
            </w:r>
          </w:p>
        </w:tc>
      </w:tr>
      <w:tr w:rsidR="000F71A0" w14:paraId="7F2F74AB" w14:textId="77777777" w:rsidTr="00B543D9">
        <w:trPr>
          <w:trHeight w:val="260"/>
        </w:trPr>
        <w:tc>
          <w:tcPr>
            <w:tcW w:w="9576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45022AC4" w14:textId="7CFD430F" w:rsidR="000F71A0" w:rsidRPr="00BB294A" w:rsidRDefault="009E4A1F" w:rsidP="00B777F3">
            <w:pPr>
              <w:rPr>
                <w:i/>
              </w:rPr>
            </w:pPr>
            <w:sdt>
              <w:sdtPr>
                <w:id w:val="21000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1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1A0" w:rsidRPr="00AF12B5">
              <w:t xml:space="preserve">  </w:t>
            </w:r>
            <w:r w:rsidR="000F71A0">
              <w:rPr>
                <w:b/>
              </w:rPr>
              <w:t xml:space="preserve">EN 14683 </w:t>
            </w:r>
            <w:r w:rsidR="00B777F3">
              <w:rPr>
                <w:i/>
              </w:rPr>
              <w:t>(Select all that apply)</w:t>
            </w:r>
          </w:p>
        </w:tc>
      </w:tr>
      <w:tr w:rsidR="00B543D9" w14:paraId="77ACD42F" w14:textId="77777777" w:rsidTr="00B543D9">
        <w:trPr>
          <w:trHeight w:val="260"/>
        </w:trPr>
        <w:tc>
          <w:tcPr>
            <w:tcW w:w="472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859BC22" w14:textId="77777777" w:rsidR="00B543D9" w:rsidRDefault="00B543D9" w:rsidP="0030646D">
            <w:r>
              <w:t xml:space="preserve">      </w:t>
            </w:r>
            <w:sdt>
              <w:sdtPr>
                <w:id w:val="-185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 xml:space="preserve">Bacterial Filtration Efficiency (BFE), ASTM </w:t>
            </w:r>
          </w:p>
          <w:p w14:paraId="25935E1D" w14:textId="77777777" w:rsidR="00B543D9" w:rsidRDefault="00B543D9" w:rsidP="0030646D">
            <w:r>
              <w:t xml:space="preserve">             </w:t>
            </w:r>
            <w:r w:rsidRPr="000F71A0">
              <w:t>F2101</w:t>
            </w:r>
          </w:p>
          <w:p w14:paraId="19E04B22" w14:textId="218E3875" w:rsidR="00B543D9" w:rsidRDefault="00B543D9" w:rsidP="00737976">
            <w:pPr>
              <w:rPr>
                <w:b/>
              </w:rPr>
            </w:pPr>
            <w:r>
              <w:t xml:space="preserve">      </w:t>
            </w:r>
            <w:sdt>
              <w:sdtPr>
                <w:id w:val="17405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>Differential Pressure EN 14683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44A9AD4" w14:textId="5BEC7118" w:rsidR="00B543D9" w:rsidRDefault="00B543D9" w:rsidP="0030646D">
            <w:pPr>
              <w:rPr>
                <w:i/>
                <w:sz w:val="18"/>
              </w:rPr>
            </w:pPr>
            <w:r>
              <w:rPr>
                <w:szCs w:val="18"/>
              </w:rPr>
              <w:t>5</w:t>
            </w:r>
            <w:r w:rsidRPr="000F71A0">
              <w:rPr>
                <w:szCs w:val="18"/>
              </w:rPr>
              <w:t xml:space="preserve"> samples</w:t>
            </w:r>
            <w:r>
              <w:rPr>
                <w:szCs w:val="18"/>
              </w:rPr>
              <w:t xml:space="preserve"> (BFE101</w:t>
            </w:r>
            <w:r w:rsidR="003C309C">
              <w:rPr>
                <w:szCs w:val="18"/>
              </w:rPr>
              <w:t>C</w:t>
            </w:r>
            <w:r>
              <w:rPr>
                <w:szCs w:val="18"/>
              </w:rPr>
              <w:t xml:space="preserve">) </w:t>
            </w:r>
            <w:r w:rsidRPr="00831F20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5 </w:t>
            </w:r>
            <w:r w:rsidRPr="00831F20">
              <w:rPr>
                <w:i/>
                <w:sz w:val="18"/>
              </w:rPr>
              <w:t xml:space="preserve">separate samples for BFE; each sample must be 4 x 4 inches minimum or </w:t>
            </w:r>
            <w:proofErr w:type="gramStart"/>
            <w:r w:rsidRPr="00831F20">
              <w:rPr>
                <w:i/>
                <w:sz w:val="18"/>
              </w:rPr>
              <w:t>full face</w:t>
            </w:r>
            <w:proofErr w:type="gramEnd"/>
            <w:r w:rsidRPr="00831F20">
              <w:rPr>
                <w:i/>
                <w:sz w:val="18"/>
              </w:rPr>
              <w:t xml:space="preserve"> mask)</w:t>
            </w:r>
          </w:p>
          <w:p w14:paraId="68253D48" w14:textId="18BB9BBC" w:rsidR="00B543D9" w:rsidRPr="00E861FB" w:rsidRDefault="00B543D9" w:rsidP="00E07B89">
            <w:r>
              <w:rPr>
                <w:szCs w:val="18"/>
              </w:rPr>
              <w:t>5</w:t>
            </w:r>
            <w:r w:rsidRPr="000F71A0">
              <w:rPr>
                <w:szCs w:val="18"/>
              </w:rPr>
              <w:t xml:space="preserve"> samples</w:t>
            </w:r>
            <w:r>
              <w:rPr>
                <w:szCs w:val="18"/>
              </w:rPr>
              <w:t xml:space="preserve"> (DPT110</w:t>
            </w:r>
            <w:r w:rsidR="003C309C">
              <w:rPr>
                <w:szCs w:val="18"/>
              </w:rPr>
              <w:t>C</w:t>
            </w:r>
            <w:r>
              <w:rPr>
                <w:szCs w:val="18"/>
              </w:rPr>
              <w:t xml:space="preserve">) </w:t>
            </w:r>
            <w:r>
              <w:rPr>
                <w:i/>
                <w:sz w:val="18"/>
              </w:rPr>
              <w:t xml:space="preserve">5 for </w:t>
            </w:r>
            <w:r w:rsidRPr="00831F20">
              <w:rPr>
                <w:i/>
                <w:sz w:val="18"/>
              </w:rPr>
              <w:t xml:space="preserve">Delta P required; each sample must be 4 x 4 inches minimum or </w:t>
            </w:r>
            <w:proofErr w:type="gramStart"/>
            <w:r w:rsidRPr="00831F20">
              <w:rPr>
                <w:i/>
                <w:sz w:val="18"/>
              </w:rPr>
              <w:t>full face</w:t>
            </w:r>
            <w:proofErr w:type="gramEnd"/>
            <w:r w:rsidRPr="00831F20">
              <w:rPr>
                <w:i/>
                <w:sz w:val="18"/>
              </w:rPr>
              <w:t xml:space="preserve"> mask)</w:t>
            </w:r>
          </w:p>
        </w:tc>
      </w:tr>
      <w:tr w:rsidR="00E827E5" w14:paraId="49D80431" w14:textId="77777777" w:rsidTr="00B543D9">
        <w:trPr>
          <w:trHeight w:val="260"/>
        </w:trPr>
        <w:tc>
          <w:tcPr>
            <w:tcW w:w="472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5BC1928" w14:textId="77777777" w:rsidR="00E827E5" w:rsidRDefault="00E827E5" w:rsidP="00E07B89">
            <w:r>
              <w:t xml:space="preserve">      </w:t>
            </w:r>
            <w:sdt>
              <w:sdtPr>
                <w:id w:val="32834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>Synthetic Blood Penetration, ASTM F1862</w:t>
            </w:r>
          </w:p>
          <w:p w14:paraId="7F1E3C19" w14:textId="2EC944C3" w:rsidR="00831F20" w:rsidRPr="00737976" w:rsidRDefault="00831F20" w:rsidP="00831F20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</w:t>
            </w:r>
            <w:r w:rsidRPr="00737976">
              <w:rPr>
                <w:sz w:val="18"/>
              </w:rPr>
              <w:t xml:space="preserve">  </w:t>
            </w:r>
          </w:p>
          <w:p w14:paraId="45F48F2E" w14:textId="1C177E33" w:rsidR="00831F20" w:rsidRPr="00737976" w:rsidRDefault="00831F20" w:rsidP="00831F20">
            <w:pPr>
              <w:rPr>
                <w:sz w:val="18"/>
              </w:rPr>
            </w:pPr>
            <w:r w:rsidRPr="00737976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</w:t>
            </w:r>
            <w:r w:rsidRPr="00737976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4408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97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37976">
              <w:rPr>
                <w:sz w:val="18"/>
              </w:rPr>
              <w:t xml:space="preserve">  120 mmHg</w:t>
            </w:r>
            <w:r w:rsidR="00D94407">
              <w:rPr>
                <w:sz w:val="18"/>
              </w:rPr>
              <w:t>/16.0 kPa</w:t>
            </w:r>
          </w:p>
          <w:p w14:paraId="1E861C47" w14:textId="1FAE960E" w:rsidR="00831F20" w:rsidRDefault="00831F20" w:rsidP="00831F20">
            <w:r w:rsidRPr="00737976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</w:t>
            </w:r>
            <w:r w:rsidRPr="00737976">
              <w:rPr>
                <w:sz w:val="18"/>
              </w:rPr>
              <w:t xml:space="preserve">    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9F7933B" w14:textId="705231FE" w:rsidR="00E827E5" w:rsidRPr="00E861FB" w:rsidRDefault="00D94407" w:rsidP="008D7F35">
            <w:pPr>
              <w:rPr>
                <w:sz w:val="18"/>
                <w:szCs w:val="18"/>
                <w:u w:val="single"/>
              </w:rPr>
            </w:pPr>
            <w:r>
              <w:rPr>
                <w:szCs w:val="18"/>
              </w:rPr>
              <w:t xml:space="preserve">Type IIR only, </w:t>
            </w:r>
            <w:r w:rsidR="00E827E5">
              <w:rPr>
                <w:szCs w:val="18"/>
              </w:rPr>
              <w:t>1 set (SBP210</w:t>
            </w:r>
            <w:r w:rsidR="003C309C">
              <w:rPr>
                <w:szCs w:val="18"/>
              </w:rPr>
              <w:t>C</w:t>
            </w:r>
            <w:r w:rsidR="00E827E5">
              <w:rPr>
                <w:szCs w:val="18"/>
              </w:rPr>
              <w:t>)</w:t>
            </w:r>
            <w:r w:rsidR="00831F20">
              <w:rPr>
                <w:szCs w:val="18"/>
              </w:rPr>
              <w:t xml:space="preserve">, </w:t>
            </w:r>
            <w:r w:rsidR="00831F20" w:rsidRPr="00737976">
              <w:rPr>
                <w:i/>
                <w:sz w:val="18"/>
                <w:szCs w:val="18"/>
              </w:rPr>
              <w:t>(</w:t>
            </w:r>
            <w:r w:rsidR="00831F20" w:rsidRPr="00737976">
              <w:rPr>
                <w:i/>
                <w:sz w:val="18"/>
              </w:rPr>
              <w:t>32 masks are required, 1 extra for setup)</w:t>
            </w:r>
          </w:p>
        </w:tc>
      </w:tr>
      <w:tr w:rsidR="00E827E5" w14:paraId="550A34C6" w14:textId="77777777" w:rsidTr="00B543D9">
        <w:trPr>
          <w:trHeight w:val="260"/>
        </w:trPr>
        <w:tc>
          <w:tcPr>
            <w:tcW w:w="47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2A6EB3" w14:textId="26D3991C" w:rsidR="00E827E5" w:rsidRDefault="00E827E5" w:rsidP="00E07B89">
            <w:r>
              <w:t xml:space="preserve">      </w:t>
            </w:r>
            <w:sdt>
              <w:sdtPr>
                <w:id w:val="9825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 w:rsidRPr="000F71A0">
              <w:t>Microbial Cleanliness, ISO 11737-1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E5B2D4" w14:textId="2AD44BE8" w:rsidR="00E827E5" w:rsidRPr="00E861FB" w:rsidRDefault="00E827E5" w:rsidP="008D7F35">
            <w:pPr>
              <w:rPr>
                <w:sz w:val="18"/>
                <w:szCs w:val="18"/>
                <w:u w:val="single"/>
              </w:rPr>
            </w:pPr>
            <w:r>
              <w:rPr>
                <w:szCs w:val="18"/>
              </w:rPr>
              <w:t>1 set (MCM100)</w:t>
            </w:r>
            <w:r w:rsidR="008D7F35">
              <w:rPr>
                <w:szCs w:val="18"/>
              </w:rPr>
              <w:t xml:space="preserve">, </w:t>
            </w:r>
            <w:r w:rsidR="008D7F35" w:rsidRPr="008D7F35">
              <w:rPr>
                <w:i/>
                <w:sz w:val="18"/>
                <w:szCs w:val="18"/>
              </w:rPr>
              <w:t>(</w:t>
            </w:r>
            <w:r w:rsidR="008D7F35" w:rsidRPr="008D7F35">
              <w:rPr>
                <w:i/>
                <w:sz w:val="18"/>
              </w:rPr>
              <w:t>set of 5 samples required)</w:t>
            </w:r>
          </w:p>
        </w:tc>
      </w:tr>
      <w:tr w:rsidR="00E827E5" w14:paraId="5503F067" w14:textId="77777777" w:rsidTr="00B543D9">
        <w:trPr>
          <w:trHeight w:val="260"/>
        </w:trPr>
        <w:tc>
          <w:tcPr>
            <w:tcW w:w="472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E92E98" w14:textId="1B027EFA" w:rsidR="00E827E5" w:rsidRDefault="009E4A1F" w:rsidP="00E07B89">
            <w:sdt>
              <w:sdtPr>
                <w:id w:val="16148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7E5" w:rsidRPr="00AF12B5">
              <w:t xml:space="preserve">  </w:t>
            </w:r>
            <w:r w:rsidR="00E827E5">
              <w:rPr>
                <w:b/>
              </w:rPr>
              <w:t>Other</w:t>
            </w:r>
            <w:r w:rsidR="00B777F3">
              <w:rPr>
                <w:b/>
              </w:rPr>
              <w:t xml:space="preserve"> </w:t>
            </w:r>
            <w:r w:rsidR="00B777F3">
              <w:rPr>
                <w:i/>
              </w:rPr>
              <w:t>(Select all that apply)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7EAD2F7E" w14:textId="77777777" w:rsidR="00E827E5" w:rsidRDefault="00E827E5" w:rsidP="000F71A0">
            <w:pPr>
              <w:rPr>
                <w:szCs w:val="18"/>
              </w:rPr>
            </w:pPr>
          </w:p>
        </w:tc>
      </w:tr>
      <w:tr w:rsidR="00E827E5" w14:paraId="357B6728" w14:textId="77777777" w:rsidTr="00B543D9">
        <w:trPr>
          <w:trHeight w:val="260"/>
        </w:trPr>
        <w:tc>
          <w:tcPr>
            <w:tcW w:w="47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81976F" w14:textId="77777777" w:rsidR="00E827E5" w:rsidRDefault="00E827E5" w:rsidP="000F71A0">
            <w:r>
              <w:lastRenderedPageBreak/>
              <w:t xml:space="preserve">      </w:t>
            </w:r>
            <w:sdt>
              <w:sdtPr>
                <w:id w:val="2336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t xml:space="preserve">Viral Filtration Efficiency </w:t>
            </w:r>
          </w:p>
          <w:p w14:paraId="6F83381D" w14:textId="330A9060" w:rsidR="00E827E5" w:rsidRDefault="00E827E5" w:rsidP="00E827E5">
            <w:r>
              <w:t xml:space="preserve">      </w:t>
            </w:r>
            <w:sdt>
              <w:sdtPr>
                <w:id w:val="-14560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sdt>
              <w:sdtPr>
                <w:rPr>
                  <w:u w:val="single"/>
                </w:rPr>
                <w:id w:val="1121568070"/>
                <w:showingPlcHdr/>
              </w:sdtPr>
              <w:sdtEndPr>
                <w:rPr>
                  <w:u w:val="none"/>
                </w:rPr>
              </w:sdtEndPr>
              <w:sdtContent>
                <w:r w:rsidRPr="00F262E8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91F79B" w14:textId="77777777" w:rsidR="00E827E5" w:rsidRDefault="00E827E5" w:rsidP="008D7F35">
            <w:pPr>
              <w:rPr>
                <w:sz w:val="18"/>
              </w:rPr>
            </w:pPr>
            <w:r>
              <w:rPr>
                <w:szCs w:val="18"/>
              </w:rPr>
              <w:t>5 samples (VFE110)</w:t>
            </w:r>
            <w:r w:rsidR="008D7F35">
              <w:rPr>
                <w:szCs w:val="18"/>
              </w:rPr>
              <w:t>,</w:t>
            </w:r>
            <w:r w:rsidR="008D7F35">
              <w:t xml:space="preserve"> </w:t>
            </w:r>
            <w:r w:rsidR="008D7F35" w:rsidRPr="008D7F35">
              <w:rPr>
                <w:sz w:val="18"/>
              </w:rPr>
              <w:t>(minimum 5 samples recommended; each sample must be 4 x 4 inches (10 x 10 cm) minimum)</w:t>
            </w:r>
          </w:p>
          <w:p w14:paraId="180C934B" w14:textId="3AB282F5" w:rsidR="00B543D9" w:rsidRDefault="00B543D9" w:rsidP="008D7F35">
            <w:pPr>
              <w:rPr>
                <w:szCs w:val="18"/>
              </w:rPr>
            </w:pPr>
          </w:p>
        </w:tc>
      </w:tr>
      <w:tr w:rsidR="00D41E3D" w:rsidRPr="00E562AC" w14:paraId="30D100B0" w14:textId="77777777" w:rsidTr="00B543D9"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BF736" w14:textId="77777777" w:rsidR="00D41E3D" w:rsidRDefault="00D41E3D" w:rsidP="004817FC">
            <w:pPr>
              <w:rPr>
                <w:b/>
              </w:rPr>
            </w:pPr>
            <w:r>
              <w:rPr>
                <w:b/>
              </w:rPr>
              <w:t>Service Offerings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8CD18" w14:textId="319DD291" w:rsidR="00D41E3D" w:rsidRDefault="00D41E3D" w:rsidP="004817FC">
            <w:pPr>
              <w:rPr>
                <w:b/>
              </w:rPr>
            </w:pPr>
            <w:r>
              <w:rPr>
                <w:b/>
              </w:rPr>
              <w:t>Additional Notes and Comments</w:t>
            </w:r>
          </w:p>
        </w:tc>
      </w:tr>
      <w:tr w:rsidR="00E827E5" w:rsidRPr="00E562AC" w14:paraId="7F36E692" w14:textId="77777777" w:rsidTr="00B543D9">
        <w:tc>
          <w:tcPr>
            <w:tcW w:w="4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B7F" w14:textId="71508D3A" w:rsidR="00E827E5" w:rsidRDefault="009E4A1F" w:rsidP="004817FC">
            <w:pPr>
              <w:rPr>
                <w:b/>
              </w:rPr>
            </w:pPr>
            <w:sdt>
              <w:sdtPr>
                <w:id w:val="841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7E5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7E5" w:rsidRPr="00AF12B5">
              <w:t xml:space="preserve">  </w:t>
            </w:r>
            <w:r w:rsidR="00E827E5">
              <w:rPr>
                <w:sz w:val="20"/>
              </w:rPr>
              <w:t>STAT</w:t>
            </w:r>
            <w:r w:rsidR="00D41E3D">
              <w:rPr>
                <w:sz w:val="20"/>
              </w:rPr>
              <w:t xml:space="preserve">          </w:t>
            </w:r>
            <w:sdt>
              <w:sdtPr>
                <w:id w:val="-11349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3D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E3D" w:rsidRPr="00AF12B5">
              <w:t xml:space="preserve">  </w:t>
            </w:r>
            <w:r w:rsidR="00D41E3D">
              <w:rPr>
                <w:sz w:val="20"/>
              </w:rPr>
              <w:t>GLP</w:t>
            </w:r>
          </w:p>
        </w:tc>
        <w:tc>
          <w:tcPr>
            <w:tcW w:w="4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851" w14:textId="0E0C6DE2" w:rsidR="00D41E3D" w:rsidRPr="00D41E3D" w:rsidRDefault="009E4A1F" w:rsidP="004817FC">
            <w:pPr>
              <w:rPr>
                <w:u w:val="single"/>
              </w:rPr>
            </w:pPr>
            <w:sdt>
              <w:sdtPr>
                <w:rPr>
                  <w:u w:val="single"/>
                </w:rPr>
                <w:id w:val="744234099"/>
                <w:showingPlcHdr/>
              </w:sdtPr>
              <w:sdtEndPr>
                <w:rPr>
                  <w:u w:val="none"/>
                </w:rPr>
              </w:sdtEndPr>
              <w:sdtContent>
                <w:r w:rsidR="00D41E3D" w:rsidRPr="00F262E8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9913BA" w14:paraId="7B738FC5" w14:textId="77777777" w:rsidTr="00F20CF6">
        <w:tblPrEx>
          <w:tblBorders>
            <w:insideV w:val="none" w:sz="0" w:space="0" w:color="auto"/>
          </w:tblBorders>
        </w:tblPrEx>
        <w:tc>
          <w:tcPr>
            <w:tcW w:w="9576" w:type="dxa"/>
            <w:gridSpan w:val="5"/>
            <w:shd w:val="clear" w:color="auto" w:fill="00AFD7"/>
          </w:tcPr>
          <w:p w14:paraId="747D069C" w14:textId="6F3C04D3" w:rsidR="009913BA" w:rsidRPr="009913BA" w:rsidRDefault="009913BA">
            <w:pPr>
              <w:rPr>
                <w:b/>
              </w:rPr>
            </w:pPr>
            <w:r>
              <w:rPr>
                <w:b/>
              </w:rPr>
              <w:t>RESPIRATORS</w:t>
            </w:r>
          </w:p>
        </w:tc>
      </w:tr>
      <w:tr w:rsidR="009913BA" w14:paraId="1D09B2A8" w14:textId="77777777" w:rsidTr="00F20CF6">
        <w:tblPrEx>
          <w:tblBorders>
            <w:insideV w:val="none" w:sz="0" w:space="0" w:color="auto"/>
          </w:tblBorders>
        </w:tblPrEx>
        <w:tc>
          <w:tcPr>
            <w:tcW w:w="9576" w:type="dxa"/>
            <w:gridSpan w:val="5"/>
            <w:shd w:val="clear" w:color="auto" w:fill="FFFFFF" w:themeFill="background1"/>
          </w:tcPr>
          <w:p w14:paraId="2CB0FDEA" w14:textId="0580470F" w:rsidR="009913BA" w:rsidRPr="00F20CF6" w:rsidRDefault="00F20CF6" w:rsidP="00F20CF6">
            <w:pPr>
              <w:rPr>
                <w:b/>
              </w:rPr>
            </w:pPr>
            <w:r w:rsidRPr="00F20CF6">
              <w:rPr>
                <w:b/>
              </w:rPr>
              <w:t>Where are you looking to market?</w:t>
            </w:r>
          </w:p>
        </w:tc>
      </w:tr>
      <w:tr w:rsidR="00F20CF6" w14:paraId="5389AD50" w14:textId="77777777" w:rsidTr="00F20CF6">
        <w:tblPrEx>
          <w:tblBorders>
            <w:insideV w:val="none" w:sz="0" w:space="0" w:color="auto"/>
          </w:tblBorders>
        </w:tblPrEx>
        <w:tc>
          <w:tcPr>
            <w:tcW w:w="4788" w:type="dxa"/>
            <w:gridSpan w:val="3"/>
            <w:shd w:val="clear" w:color="auto" w:fill="FFFFFF" w:themeFill="background1"/>
          </w:tcPr>
          <w:p w14:paraId="2532CE90" w14:textId="77777777" w:rsidR="00F20CF6" w:rsidRDefault="009E4A1F">
            <w:pPr>
              <w:rPr>
                <w:sz w:val="20"/>
              </w:rPr>
            </w:pPr>
            <w:sdt>
              <w:sdtPr>
                <w:id w:val="-6508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F6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CF6" w:rsidRPr="00AF12B5">
              <w:t xml:space="preserve">  </w:t>
            </w:r>
            <w:r w:rsidR="00F20CF6">
              <w:rPr>
                <w:sz w:val="20"/>
              </w:rPr>
              <w:t xml:space="preserve">U.S. FDA (42 CFR 84) </w:t>
            </w:r>
          </w:p>
          <w:p w14:paraId="4C37C6AE" w14:textId="18D9C230" w:rsidR="00F20CF6" w:rsidRDefault="00F20CF6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18476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N95 (95% filtration pass criteria)</w:t>
            </w:r>
          </w:p>
          <w:p w14:paraId="76FA5767" w14:textId="2AAAF4E2" w:rsidR="00F20CF6" w:rsidRDefault="00F20CF6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6309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N99 (99% filtration pass criteria)</w:t>
            </w:r>
          </w:p>
          <w:p w14:paraId="3FD6E173" w14:textId="6A924027" w:rsidR="00F20CF6" w:rsidRPr="00F20CF6" w:rsidRDefault="00F20CF6" w:rsidP="00F20CF6">
            <w:r>
              <w:t xml:space="preserve">      </w:t>
            </w:r>
            <w:sdt>
              <w:sdtPr>
                <w:id w:val="-1017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N100 (99.97% filtration pass criteria)</w:t>
            </w:r>
          </w:p>
        </w:tc>
        <w:tc>
          <w:tcPr>
            <w:tcW w:w="4788" w:type="dxa"/>
            <w:gridSpan w:val="2"/>
            <w:shd w:val="clear" w:color="auto" w:fill="FFFFFF" w:themeFill="background1"/>
          </w:tcPr>
          <w:p w14:paraId="7C7746BD" w14:textId="77777777" w:rsidR="00F20CF6" w:rsidRDefault="009E4A1F">
            <w:pPr>
              <w:rPr>
                <w:sz w:val="20"/>
              </w:rPr>
            </w:pPr>
            <w:sdt>
              <w:sdtPr>
                <w:id w:val="-2395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CF6" w:rsidRPr="00AF12B5">
              <w:t xml:space="preserve">  </w:t>
            </w:r>
            <w:r w:rsidR="00F20CF6">
              <w:rPr>
                <w:sz w:val="20"/>
              </w:rPr>
              <w:t>Europe (EN 149)</w:t>
            </w:r>
          </w:p>
          <w:p w14:paraId="6FF116B5" w14:textId="38ACC98A" w:rsidR="00F20CF6" w:rsidRDefault="00F20CF6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23089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FFP1 (80% filtration)</w:t>
            </w:r>
          </w:p>
          <w:p w14:paraId="40B2E2B2" w14:textId="7442E31D" w:rsidR="00F20CF6" w:rsidRDefault="00F20CF6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5034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FFP2 (94% filtration)</w:t>
            </w:r>
          </w:p>
          <w:p w14:paraId="34C3B87F" w14:textId="1B41C098" w:rsidR="00F20CF6" w:rsidRPr="00F20CF6" w:rsidRDefault="00F20CF6" w:rsidP="00F20CF6">
            <w:r>
              <w:t xml:space="preserve">      </w:t>
            </w:r>
            <w:sdt>
              <w:sdtPr>
                <w:id w:val="13987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FFP3 (99% filtration)</w:t>
            </w:r>
          </w:p>
        </w:tc>
      </w:tr>
      <w:tr w:rsidR="00F20CF6" w14:paraId="4F5185A1" w14:textId="77777777" w:rsidTr="00F20CF6">
        <w:tblPrEx>
          <w:tblBorders>
            <w:insideV w:val="none" w:sz="0" w:space="0" w:color="auto"/>
          </w:tblBorders>
        </w:tblPrEx>
        <w:tc>
          <w:tcPr>
            <w:tcW w:w="9576" w:type="dxa"/>
            <w:gridSpan w:val="5"/>
            <w:shd w:val="clear" w:color="auto" w:fill="FFFFFF" w:themeFill="background1"/>
          </w:tcPr>
          <w:p w14:paraId="41C8CC47" w14:textId="4840FFE5" w:rsidR="00F20CF6" w:rsidRPr="00F20CF6" w:rsidRDefault="00F20CF6">
            <w:pPr>
              <w:rPr>
                <w:rFonts w:eastAsia="MS Gothic" w:cstheme="minorHAnsi"/>
                <w:i/>
              </w:rPr>
            </w:pPr>
            <w:r w:rsidRPr="00725020">
              <w:rPr>
                <w:rFonts w:eastAsia="MS Gothic" w:cstheme="minorHAnsi"/>
                <w:i/>
                <w:sz w:val="16"/>
              </w:rPr>
              <w:t>*N95 ratings are good for general use, however if marketing to an area with a known viral/bacterial outbreak N100 is the most beneficial</w:t>
            </w:r>
          </w:p>
        </w:tc>
      </w:tr>
      <w:tr w:rsidR="00F20CF6" w14:paraId="7160E8CE" w14:textId="77777777" w:rsidTr="00F20CF6">
        <w:tblPrEx>
          <w:tblBorders>
            <w:insideV w:val="none" w:sz="0" w:space="0" w:color="auto"/>
          </w:tblBorders>
        </w:tblPrEx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929B68" w14:textId="71AD3256" w:rsidR="00F20CF6" w:rsidRPr="00F20CF6" w:rsidRDefault="00F20CF6">
            <w:pPr>
              <w:rPr>
                <w:rFonts w:eastAsia="MS Gothic" w:cstheme="minorHAnsi"/>
                <w:b/>
              </w:rPr>
            </w:pPr>
            <w:r w:rsidRPr="00F20CF6">
              <w:rPr>
                <w:rFonts w:eastAsia="MS Gothic" w:cstheme="minorHAnsi"/>
                <w:b/>
              </w:rPr>
              <w:t>NIOSH for Respirators</w:t>
            </w:r>
          </w:p>
        </w:tc>
      </w:tr>
      <w:tr w:rsidR="00F20CF6" w14:paraId="4A3D21E5" w14:textId="77777777" w:rsidTr="00F20CF6">
        <w:tblPrEx>
          <w:tblBorders>
            <w:insideV w:val="none" w:sz="0" w:space="0" w:color="auto"/>
          </w:tblBorders>
        </w:tblPrEx>
        <w:tc>
          <w:tcPr>
            <w:tcW w:w="4788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5C76079" w14:textId="1C9FA428" w:rsidR="00F20CF6" w:rsidRPr="00F20CF6" w:rsidRDefault="009E4A1F" w:rsidP="00F20CF6">
            <w:pPr>
              <w:rPr>
                <w:rFonts w:eastAsia="MS Gothic" w:cstheme="minorHAnsi"/>
                <w:i/>
              </w:rPr>
            </w:pPr>
            <w:sdt>
              <w:sdtPr>
                <w:id w:val="-35611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F6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CF6" w:rsidRPr="00AF12B5">
              <w:t xml:space="preserve">  </w:t>
            </w:r>
            <w:proofErr w:type="spellStart"/>
            <w:r w:rsidR="00F20CF6">
              <w:rPr>
                <w:sz w:val="20"/>
              </w:rPr>
              <w:t>Sodum</w:t>
            </w:r>
            <w:proofErr w:type="spellEnd"/>
            <w:r w:rsidR="00F20CF6">
              <w:rPr>
                <w:sz w:val="20"/>
              </w:rPr>
              <w:t xml:space="preserve"> Chloride (NaCl) (NRC)</w:t>
            </w:r>
          </w:p>
        </w:tc>
        <w:tc>
          <w:tcPr>
            <w:tcW w:w="4788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1BC2751" w14:textId="03585232" w:rsidR="00F20CF6" w:rsidRPr="00F20CF6" w:rsidRDefault="00F20CF6">
            <w:pPr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  <w:i/>
              </w:rPr>
              <w:t>20 samples</w:t>
            </w:r>
          </w:p>
        </w:tc>
      </w:tr>
      <w:tr w:rsidR="00F20CF6" w14:paraId="588983B1" w14:textId="77777777" w:rsidTr="00F20CF6">
        <w:tblPrEx>
          <w:tblBorders>
            <w:insideV w:val="none" w:sz="0" w:space="0" w:color="auto"/>
          </w:tblBorders>
        </w:tblPrEx>
        <w:tc>
          <w:tcPr>
            <w:tcW w:w="478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3D3E63C8" w14:textId="39D42E8B" w:rsidR="00F20CF6" w:rsidRPr="00F20CF6" w:rsidRDefault="009E4A1F">
            <w:pPr>
              <w:rPr>
                <w:rFonts w:eastAsia="MS Gothic" w:cstheme="minorHAnsi"/>
                <w:i/>
              </w:rPr>
            </w:pPr>
            <w:sdt>
              <w:sdtPr>
                <w:id w:val="31082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F6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CF6" w:rsidRPr="00AF12B5">
              <w:t xml:space="preserve">  </w:t>
            </w:r>
            <w:r w:rsidR="00F20CF6">
              <w:rPr>
                <w:sz w:val="20"/>
              </w:rPr>
              <w:t>Dioctyl Phthalate (DOP)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7EE3590" w14:textId="6E56089A" w:rsidR="00F20CF6" w:rsidRPr="00F20CF6" w:rsidRDefault="00F20CF6">
            <w:pPr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  <w:i/>
              </w:rPr>
              <w:t>20 samples</w:t>
            </w:r>
          </w:p>
        </w:tc>
      </w:tr>
      <w:tr w:rsidR="00F20CF6" w14:paraId="59F369C2" w14:textId="77777777" w:rsidTr="00F20CF6">
        <w:tblPrEx>
          <w:tblBorders>
            <w:insideV w:val="none" w:sz="0" w:space="0" w:color="auto"/>
          </w:tblBorders>
        </w:tblPrEx>
        <w:tc>
          <w:tcPr>
            <w:tcW w:w="478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2E926CF8" w14:textId="3E527993" w:rsidR="00F20CF6" w:rsidRPr="00F20CF6" w:rsidRDefault="009E4A1F">
            <w:pPr>
              <w:rPr>
                <w:rFonts w:eastAsia="MS Gothic" w:cstheme="minorHAnsi"/>
                <w:i/>
              </w:rPr>
            </w:pPr>
            <w:sdt>
              <w:sdtPr>
                <w:id w:val="-14612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F6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CF6" w:rsidRPr="00AF12B5">
              <w:t xml:space="preserve">  </w:t>
            </w:r>
            <w:r w:rsidR="00F20CF6">
              <w:rPr>
                <w:sz w:val="20"/>
              </w:rPr>
              <w:t>Inhalation and Exhalation (NRC)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9CFF4EA" w14:textId="7594DDE0" w:rsidR="00F20CF6" w:rsidRPr="00F20CF6" w:rsidRDefault="00F20CF6">
            <w:pPr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  <w:i/>
              </w:rPr>
              <w:t>3 samples</w:t>
            </w:r>
          </w:p>
        </w:tc>
      </w:tr>
      <w:tr w:rsidR="00F20CF6" w14:paraId="67D47978" w14:textId="77777777" w:rsidTr="00725020">
        <w:tblPrEx>
          <w:tblBorders>
            <w:insideV w:val="none" w:sz="0" w:space="0" w:color="auto"/>
          </w:tblBorders>
        </w:tblPrEx>
        <w:tc>
          <w:tcPr>
            <w:tcW w:w="478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C408663" w14:textId="286D4762" w:rsidR="00F20CF6" w:rsidRPr="00F20CF6" w:rsidRDefault="009E4A1F">
            <w:pPr>
              <w:rPr>
                <w:rFonts w:eastAsia="MS Gothic" w:cstheme="minorHAnsi"/>
                <w:i/>
              </w:rPr>
            </w:pPr>
            <w:sdt>
              <w:sdtPr>
                <w:id w:val="12971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F6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CF6" w:rsidRPr="00AF12B5">
              <w:t xml:space="preserve">  </w:t>
            </w:r>
            <w:r w:rsidR="00F20CF6">
              <w:rPr>
                <w:sz w:val="20"/>
              </w:rPr>
              <w:t>Valve Leak Test (NRC)</w:t>
            </w:r>
          </w:p>
        </w:tc>
        <w:tc>
          <w:tcPr>
            <w:tcW w:w="478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D462A5F" w14:textId="6B10C3CC" w:rsidR="00F20CF6" w:rsidRPr="00F20CF6" w:rsidRDefault="00F20CF6">
            <w:pPr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  <w:i/>
              </w:rPr>
              <w:t>3 samples</w:t>
            </w:r>
          </w:p>
        </w:tc>
      </w:tr>
      <w:tr w:rsidR="00725020" w14:paraId="63323AD3" w14:textId="77777777" w:rsidTr="00725020">
        <w:tblPrEx>
          <w:tblBorders>
            <w:insideV w:val="none" w:sz="0" w:space="0" w:color="auto"/>
          </w:tblBorders>
        </w:tblPrEx>
        <w:tc>
          <w:tcPr>
            <w:tcW w:w="47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87B89F6" w14:textId="20B37078" w:rsidR="00725020" w:rsidRPr="00AF12B5" w:rsidRDefault="009E4A1F">
            <w:pPr>
              <w:rPr>
                <w:rFonts w:ascii="MS Gothic" w:eastAsia="MS Gothic" w:hAnsi="MS Gothic"/>
              </w:rPr>
            </w:pPr>
            <w:sdt>
              <w:sdtPr>
                <w:id w:val="3793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020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020" w:rsidRPr="00AF12B5">
              <w:t xml:space="preserve">  </w:t>
            </w:r>
            <w:r w:rsidR="00725020">
              <w:rPr>
                <w:sz w:val="20"/>
              </w:rPr>
              <w:t>Sodium Chloride (NaCl)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66887E5" w14:textId="1EEE81FD" w:rsidR="00725020" w:rsidRDefault="00725020">
            <w:pPr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  <w:i/>
              </w:rPr>
              <w:t>5-7 samples</w:t>
            </w:r>
          </w:p>
        </w:tc>
      </w:tr>
    </w:tbl>
    <w:p w14:paraId="37316594" w14:textId="77777777" w:rsidR="009913BA" w:rsidRPr="00B543D9" w:rsidRDefault="009913BA" w:rsidP="00B543D9">
      <w:pPr>
        <w:spacing w:after="0" w:line="240" w:lineRule="auto"/>
        <w:rPr>
          <w:b/>
          <w:sz w:val="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0"/>
        <w:gridCol w:w="5370"/>
      </w:tblGrid>
      <w:tr w:rsidR="00BE3399" w14:paraId="716D2D83" w14:textId="77777777" w:rsidTr="00784B0D">
        <w:tc>
          <w:tcPr>
            <w:tcW w:w="9576" w:type="dxa"/>
            <w:gridSpan w:val="2"/>
            <w:tcBorders>
              <w:top w:val="single" w:sz="4" w:space="0" w:color="auto"/>
            </w:tcBorders>
            <w:shd w:val="clear" w:color="auto" w:fill="00AFD7"/>
          </w:tcPr>
          <w:p w14:paraId="63A94FF4" w14:textId="42C714A9" w:rsidR="00BE3399" w:rsidRPr="00BE3399" w:rsidRDefault="00BE3399" w:rsidP="00B543D9">
            <w:pPr>
              <w:rPr>
                <w:b/>
              </w:rPr>
            </w:pPr>
            <w:r>
              <w:rPr>
                <w:b/>
              </w:rPr>
              <w:t>GOWNS</w:t>
            </w:r>
          </w:p>
        </w:tc>
      </w:tr>
      <w:tr w:rsidR="001A17AC" w14:paraId="1E82F266" w14:textId="77777777" w:rsidTr="00ED6917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6060E" w14:textId="39862341" w:rsidR="001A17AC" w:rsidRPr="00BE3399" w:rsidRDefault="009E4A1F">
            <w:sdt>
              <w:sdtPr>
                <w:id w:val="313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AC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7AC" w:rsidRPr="00AF12B5">
              <w:t xml:space="preserve">  </w:t>
            </w:r>
            <w:r w:rsidR="001A17AC">
              <w:rPr>
                <w:b/>
              </w:rPr>
              <w:t>ANSI/AAMI PB70</w:t>
            </w:r>
            <w:r w:rsidR="006526C7">
              <w:rPr>
                <w:b/>
              </w:rPr>
              <w:t xml:space="preserve"> </w:t>
            </w:r>
            <w:r w:rsidR="006526C7" w:rsidRPr="006526C7">
              <w:rPr>
                <w:i/>
                <w:sz w:val="20"/>
              </w:rPr>
              <w:t>(Barrier Level Claim (1-4))</w:t>
            </w:r>
          </w:p>
        </w:tc>
      </w:tr>
      <w:tr w:rsidR="00ED6917" w14:paraId="7D82AF0F" w14:textId="77777777" w:rsidTr="00ED6917">
        <w:tc>
          <w:tcPr>
            <w:tcW w:w="95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44F9E90" w14:textId="4A202AB1" w:rsidR="00ED6917" w:rsidRDefault="00ED6917">
            <w:r>
              <w:t>Gown Type</w:t>
            </w:r>
          </w:p>
        </w:tc>
      </w:tr>
      <w:tr w:rsidR="001A17AC" w14:paraId="1FAE7A50" w14:textId="77777777" w:rsidTr="00ED6917"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</w:tcPr>
          <w:p w14:paraId="5C067C22" w14:textId="77777777" w:rsidR="001A17AC" w:rsidRPr="00ED6917" w:rsidRDefault="009E4A1F">
            <w:pPr>
              <w:rPr>
                <w:i/>
                <w:sz w:val="18"/>
              </w:rPr>
            </w:pPr>
            <w:sdt>
              <w:sdtPr>
                <w:id w:val="-3800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AC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7AC" w:rsidRPr="00AF12B5">
              <w:t xml:space="preserve">  </w:t>
            </w:r>
            <w:r w:rsidR="001A17AC" w:rsidRPr="00ED6917">
              <w:rPr>
                <w:sz w:val="20"/>
              </w:rPr>
              <w:t>Isolation Gown</w:t>
            </w:r>
            <w:r w:rsidR="007941D1" w:rsidRPr="00ED6917">
              <w:rPr>
                <w:sz w:val="20"/>
              </w:rPr>
              <w:t xml:space="preserve"> </w:t>
            </w:r>
            <w:r w:rsidR="007941D1" w:rsidRPr="00ED6917">
              <w:rPr>
                <w:i/>
                <w:sz w:val="18"/>
              </w:rPr>
              <w:t>(4 critical areas: chest, sleeve seam, tie attachment (if applicable) &amp; back)</w:t>
            </w:r>
          </w:p>
          <w:p w14:paraId="7FD504EE" w14:textId="56C18678" w:rsidR="00ED6917" w:rsidRPr="00ED6917" w:rsidRDefault="009E4A1F">
            <w:pPr>
              <w:rPr>
                <w:i/>
                <w:sz w:val="18"/>
              </w:rPr>
            </w:pPr>
            <w:sdt>
              <w:sdtPr>
                <w:id w:val="-14750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917" w:rsidRPr="00ED6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917" w:rsidRPr="00ED6917">
              <w:t xml:space="preserve">  </w:t>
            </w:r>
            <w:r w:rsidR="00ED6917" w:rsidRPr="00ED6917">
              <w:rPr>
                <w:sz w:val="20"/>
              </w:rPr>
              <w:t xml:space="preserve">Surgical Gown </w:t>
            </w:r>
            <w:r w:rsidR="00ED6917" w:rsidRPr="00ED6917">
              <w:rPr>
                <w:i/>
                <w:sz w:val="18"/>
              </w:rPr>
              <w:t>(3 critical areas: chest, sleeve seam, tie attachment (if applicable))</w:t>
            </w:r>
          </w:p>
          <w:p w14:paraId="4B1C81DB" w14:textId="10593425" w:rsidR="00ED6917" w:rsidRPr="007941D1" w:rsidRDefault="009E4A1F" w:rsidP="00ED6917">
            <w:pPr>
              <w:rPr>
                <w:i/>
              </w:rPr>
            </w:pPr>
            <w:sdt>
              <w:sdtPr>
                <w:id w:val="-17961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917" w:rsidRPr="00ED6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917" w:rsidRPr="00ED6917">
              <w:t xml:space="preserve">  </w:t>
            </w:r>
            <w:r w:rsidR="00ED6917" w:rsidRPr="00ED6917">
              <w:rPr>
                <w:sz w:val="20"/>
              </w:rPr>
              <w:t xml:space="preserve">Coverall </w:t>
            </w:r>
            <w:r w:rsidR="00ED6917" w:rsidRPr="00ED6917">
              <w:rPr>
                <w:i/>
                <w:sz w:val="18"/>
              </w:rPr>
              <w:t>(</w:t>
            </w:r>
            <w:r w:rsidR="00ED6917" w:rsidRPr="007941D1">
              <w:rPr>
                <w:i/>
                <w:sz w:val="18"/>
              </w:rPr>
              <w:t xml:space="preserve">4 critical areas: chest, sleeve seam, </w:t>
            </w:r>
            <w:r w:rsidR="00ED6917">
              <w:rPr>
                <w:i/>
                <w:sz w:val="18"/>
              </w:rPr>
              <w:t>other seams in critical front area &amp; zipper (if applicable)</w:t>
            </w:r>
            <w:r w:rsidR="00ED6917" w:rsidRPr="007941D1">
              <w:rPr>
                <w:i/>
                <w:sz w:val="18"/>
              </w:rPr>
              <w:t>)</w:t>
            </w:r>
          </w:p>
        </w:tc>
      </w:tr>
      <w:tr w:rsidR="00ED6917" w14:paraId="7ABBE0F0" w14:textId="77777777" w:rsidTr="00ED6917">
        <w:tc>
          <w:tcPr>
            <w:tcW w:w="9576" w:type="dxa"/>
            <w:gridSpan w:val="2"/>
            <w:tcBorders>
              <w:top w:val="single" w:sz="4" w:space="0" w:color="auto"/>
              <w:bottom w:val="nil"/>
            </w:tcBorders>
          </w:tcPr>
          <w:p w14:paraId="1522FFCC" w14:textId="51992352" w:rsidR="00ED6917" w:rsidRPr="007941D1" w:rsidRDefault="009E4A1F">
            <w:pPr>
              <w:rPr>
                <w:szCs w:val="20"/>
              </w:rPr>
            </w:pPr>
            <w:sdt>
              <w:sdtPr>
                <w:id w:val="21463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917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917" w:rsidRPr="00AF12B5">
              <w:t xml:space="preserve">  </w:t>
            </w:r>
            <w:r w:rsidR="00ED6917">
              <w:rPr>
                <w:sz w:val="20"/>
              </w:rPr>
              <w:t>Level 1: Minimal risk</w:t>
            </w:r>
          </w:p>
        </w:tc>
      </w:tr>
      <w:tr w:rsidR="00ED6917" w14:paraId="172CAF7A" w14:textId="77777777" w:rsidTr="00ED6917">
        <w:tc>
          <w:tcPr>
            <w:tcW w:w="4068" w:type="dxa"/>
            <w:tcBorders>
              <w:top w:val="nil"/>
              <w:bottom w:val="single" w:sz="4" w:space="0" w:color="auto"/>
              <w:right w:val="nil"/>
            </w:tcBorders>
          </w:tcPr>
          <w:p w14:paraId="678E2B16" w14:textId="00DACFF3" w:rsidR="00ED6917" w:rsidRPr="00BE3399" w:rsidRDefault="00ED6917" w:rsidP="001A17AC">
            <w:r>
              <w:t xml:space="preserve">      </w:t>
            </w:r>
            <w:sdt>
              <w:sdtPr>
                <w:id w:val="165934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Spray Impact Test (SIT)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14:paraId="56F52F84" w14:textId="08D23DEF" w:rsidR="00ED6917" w:rsidRPr="007941D1" w:rsidRDefault="005003A8">
            <w:pPr>
              <w:rPr>
                <w:sz w:val="18"/>
              </w:rPr>
            </w:pPr>
            <w:r>
              <w:rPr>
                <w:szCs w:val="20"/>
              </w:rPr>
              <w:t>96</w:t>
            </w:r>
            <w:r w:rsidR="00ED6917" w:rsidRPr="007941D1">
              <w:rPr>
                <w:szCs w:val="20"/>
              </w:rPr>
              <w:t xml:space="preserve"> samples per critical area</w:t>
            </w:r>
            <w:r w:rsidR="00ED6917">
              <w:rPr>
                <w:sz w:val="18"/>
                <w:szCs w:val="20"/>
              </w:rPr>
              <w:t>; (</w:t>
            </w:r>
            <w:r w:rsidR="00ED6917" w:rsidRPr="007941D1">
              <w:rPr>
                <w:i/>
                <w:sz w:val="18"/>
                <w:szCs w:val="20"/>
              </w:rPr>
              <w:t xml:space="preserve">AQL 4%/RQL 20% sampling plan required for FDA Submission (AATCC42 requires minimum </w:t>
            </w:r>
            <w:r>
              <w:rPr>
                <w:i/>
                <w:sz w:val="18"/>
                <w:szCs w:val="20"/>
              </w:rPr>
              <w:t>32</w:t>
            </w:r>
            <w:r w:rsidR="00ED6917" w:rsidRPr="007941D1">
              <w:rPr>
                <w:i/>
                <w:sz w:val="18"/>
                <w:szCs w:val="20"/>
              </w:rPr>
              <w:t xml:space="preserve"> samples</w:t>
            </w:r>
            <w:r>
              <w:rPr>
                <w:i/>
                <w:sz w:val="18"/>
                <w:szCs w:val="20"/>
              </w:rPr>
              <w:t xml:space="preserve"> from 3 non-consecutive lots</w:t>
            </w:r>
            <w:r w:rsidR="00ED6917" w:rsidRPr="007941D1">
              <w:rPr>
                <w:i/>
                <w:sz w:val="18"/>
                <w:szCs w:val="20"/>
              </w:rPr>
              <w:t>); each specimen must be 7 x 13 inches (178 x 330 mm) minimum</w:t>
            </w:r>
            <w:r w:rsidR="00ED6917">
              <w:rPr>
                <w:i/>
                <w:sz w:val="18"/>
                <w:szCs w:val="20"/>
              </w:rPr>
              <w:t>)</w:t>
            </w:r>
          </w:p>
        </w:tc>
      </w:tr>
      <w:tr w:rsidR="00ED6917" w14:paraId="370EBCC0" w14:textId="77777777" w:rsidTr="00ED6917">
        <w:tc>
          <w:tcPr>
            <w:tcW w:w="9576" w:type="dxa"/>
            <w:gridSpan w:val="2"/>
            <w:tcBorders>
              <w:top w:val="single" w:sz="4" w:space="0" w:color="auto"/>
              <w:bottom w:val="nil"/>
            </w:tcBorders>
          </w:tcPr>
          <w:p w14:paraId="40E1F207" w14:textId="75A6414D" w:rsidR="00ED6917" w:rsidRPr="007941D1" w:rsidRDefault="009E4A1F">
            <w:pPr>
              <w:rPr>
                <w:szCs w:val="20"/>
              </w:rPr>
            </w:pPr>
            <w:sdt>
              <w:sdtPr>
                <w:id w:val="15402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917" w:rsidRPr="00AF12B5">
              <w:t xml:space="preserve">  </w:t>
            </w:r>
            <w:r w:rsidR="00ED6917">
              <w:rPr>
                <w:sz w:val="20"/>
              </w:rPr>
              <w:t>Level 2: Low risk</w:t>
            </w:r>
          </w:p>
        </w:tc>
      </w:tr>
      <w:tr w:rsidR="00ED6917" w14:paraId="32AE6BB8" w14:textId="77777777" w:rsidTr="003C4CB6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14:paraId="23FDC9AA" w14:textId="6188FFA1" w:rsidR="00ED6917" w:rsidRPr="00BE3399" w:rsidRDefault="00ED6917" w:rsidP="001A17AC">
            <w:r>
              <w:t xml:space="preserve">      </w:t>
            </w:r>
            <w:sdt>
              <w:sdtPr>
                <w:id w:val="-5879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Spray Impact Test (SIT)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39BA146D" w14:textId="5A3CA71C" w:rsidR="00ED6917" w:rsidRPr="00BE3399" w:rsidRDefault="005003A8">
            <w:r>
              <w:rPr>
                <w:szCs w:val="20"/>
              </w:rPr>
              <w:t>96</w:t>
            </w:r>
            <w:r w:rsidR="00ED6917" w:rsidRPr="007941D1">
              <w:rPr>
                <w:szCs w:val="20"/>
              </w:rPr>
              <w:t xml:space="preserve"> samples per critical area</w:t>
            </w:r>
            <w:r w:rsidR="00ED6917">
              <w:rPr>
                <w:sz w:val="18"/>
                <w:szCs w:val="20"/>
              </w:rPr>
              <w:t>; (</w:t>
            </w:r>
            <w:r w:rsidR="00ED6917" w:rsidRPr="007941D1">
              <w:rPr>
                <w:i/>
                <w:sz w:val="18"/>
                <w:szCs w:val="20"/>
              </w:rPr>
              <w:t xml:space="preserve">AQL 4%/RQL 20% sampling plan required for FDA Submission (AATCC42 requires minimum </w:t>
            </w:r>
            <w:r>
              <w:rPr>
                <w:i/>
                <w:sz w:val="18"/>
                <w:szCs w:val="20"/>
              </w:rPr>
              <w:t>32</w:t>
            </w:r>
            <w:r w:rsidR="00ED6917" w:rsidRPr="007941D1">
              <w:rPr>
                <w:i/>
                <w:sz w:val="18"/>
                <w:szCs w:val="20"/>
              </w:rPr>
              <w:t xml:space="preserve"> samples</w:t>
            </w:r>
            <w:r>
              <w:rPr>
                <w:i/>
                <w:sz w:val="18"/>
                <w:szCs w:val="20"/>
              </w:rPr>
              <w:t xml:space="preserve"> from 3 non-consecutive lots</w:t>
            </w:r>
            <w:r w:rsidR="00ED6917" w:rsidRPr="007941D1">
              <w:rPr>
                <w:i/>
                <w:sz w:val="18"/>
                <w:szCs w:val="20"/>
              </w:rPr>
              <w:t>); each specimen must be 7 x 13 inches (178 x 330 mm) minimum</w:t>
            </w:r>
            <w:r w:rsidR="00ED6917">
              <w:rPr>
                <w:i/>
                <w:sz w:val="18"/>
                <w:szCs w:val="20"/>
              </w:rPr>
              <w:t>)</w:t>
            </w:r>
          </w:p>
        </w:tc>
      </w:tr>
      <w:tr w:rsidR="00ED6917" w14:paraId="6299D56E" w14:textId="77777777" w:rsidTr="00ED6917">
        <w:tc>
          <w:tcPr>
            <w:tcW w:w="4068" w:type="dxa"/>
            <w:tcBorders>
              <w:top w:val="nil"/>
              <w:bottom w:val="single" w:sz="4" w:space="0" w:color="auto"/>
              <w:right w:val="nil"/>
            </w:tcBorders>
          </w:tcPr>
          <w:p w14:paraId="42F86FB6" w14:textId="5FC3A4F8" w:rsidR="00ED6917" w:rsidRDefault="00ED6917" w:rsidP="001A17AC">
            <w:r>
              <w:t xml:space="preserve">      </w:t>
            </w:r>
            <w:sdt>
              <w:sdtPr>
                <w:id w:val="19595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Hydrostatic Pressure Test (HPT)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14:paraId="3F4F5C6F" w14:textId="614EC4C5" w:rsidR="00ED6917" w:rsidRPr="00BE3399" w:rsidRDefault="005003A8">
            <w:r>
              <w:rPr>
                <w:szCs w:val="20"/>
              </w:rPr>
              <w:t>96</w:t>
            </w:r>
            <w:r w:rsidR="00ED6917" w:rsidRPr="007941D1">
              <w:rPr>
                <w:szCs w:val="20"/>
              </w:rPr>
              <w:t xml:space="preserve"> samples per critical area</w:t>
            </w:r>
            <w:r w:rsidR="00ED6917">
              <w:rPr>
                <w:sz w:val="18"/>
                <w:szCs w:val="20"/>
              </w:rPr>
              <w:t>; (</w:t>
            </w:r>
            <w:r w:rsidR="00ED6917" w:rsidRPr="007941D1">
              <w:rPr>
                <w:i/>
                <w:sz w:val="18"/>
                <w:szCs w:val="20"/>
              </w:rPr>
              <w:t xml:space="preserve">AQL 4%/RQL 20% sampling plan required for FDA Submission (AATCC127 requires minimum </w:t>
            </w:r>
            <w:r>
              <w:rPr>
                <w:i/>
                <w:sz w:val="18"/>
                <w:szCs w:val="20"/>
              </w:rPr>
              <w:t>32</w:t>
            </w:r>
            <w:r w:rsidR="00ED6917" w:rsidRPr="007941D1">
              <w:rPr>
                <w:i/>
                <w:sz w:val="18"/>
                <w:szCs w:val="20"/>
              </w:rPr>
              <w:t xml:space="preserve"> samples</w:t>
            </w:r>
            <w:r>
              <w:rPr>
                <w:i/>
                <w:sz w:val="18"/>
                <w:szCs w:val="20"/>
              </w:rPr>
              <w:t xml:space="preserve"> from 3 non-consecutive lots</w:t>
            </w:r>
            <w:r w:rsidR="00ED6917" w:rsidRPr="007941D1">
              <w:rPr>
                <w:i/>
                <w:sz w:val="18"/>
                <w:szCs w:val="20"/>
              </w:rPr>
              <w:t>); each specimen must be 8 x 8 inches (203 x 203 mm) minimum</w:t>
            </w:r>
            <w:r w:rsidR="00ED6917">
              <w:rPr>
                <w:i/>
                <w:sz w:val="18"/>
                <w:szCs w:val="20"/>
              </w:rPr>
              <w:t>)</w:t>
            </w:r>
          </w:p>
        </w:tc>
      </w:tr>
      <w:tr w:rsidR="00ED6917" w14:paraId="7A18B1A3" w14:textId="77777777" w:rsidTr="00ED6917">
        <w:tc>
          <w:tcPr>
            <w:tcW w:w="9576" w:type="dxa"/>
            <w:gridSpan w:val="2"/>
            <w:tcBorders>
              <w:top w:val="single" w:sz="4" w:space="0" w:color="auto"/>
              <w:bottom w:val="nil"/>
            </w:tcBorders>
          </w:tcPr>
          <w:p w14:paraId="5B62D881" w14:textId="19A6C73F" w:rsidR="00ED6917" w:rsidRPr="007941D1" w:rsidRDefault="009E4A1F">
            <w:pPr>
              <w:rPr>
                <w:szCs w:val="20"/>
              </w:rPr>
            </w:pPr>
            <w:sdt>
              <w:sdtPr>
                <w:id w:val="5589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917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917" w:rsidRPr="00AF12B5">
              <w:t xml:space="preserve">  </w:t>
            </w:r>
            <w:r w:rsidR="00ED6917">
              <w:rPr>
                <w:sz w:val="20"/>
              </w:rPr>
              <w:t>Level 3: Moderate risk</w:t>
            </w:r>
          </w:p>
        </w:tc>
      </w:tr>
      <w:tr w:rsidR="00ED6917" w14:paraId="4C90A283" w14:textId="77777777" w:rsidTr="00501AC5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14:paraId="2C7BF621" w14:textId="73D8C0EA" w:rsidR="00ED6917" w:rsidRPr="001A17AC" w:rsidRDefault="00ED6917" w:rsidP="001A17AC">
            <w:pPr>
              <w:rPr>
                <w:i/>
              </w:rPr>
            </w:pPr>
            <w:r>
              <w:t xml:space="preserve">      </w:t>
            </w:r>
            <w:sdt>
              <w:sdtPr>
                <w:id w:val="-4912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Spray Impact Test (SIT)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107DFE47" w14:textId="3A7BFFF5" w:rsidR="00ED6917" w:rsidRPr="00BE3399" w:rsidRDefault="005003A8">
            <w:r>
              <w:rPr>
                <w:szCs w:val="20"/>
              </w:rPr>
              <w:t>96</w:t>
            </w:r>
            <w:r w:rsidR="00ED6917" w:rsidRPr="007941D1">
              <w:rPr>
                <w:szCs w:val="20"/>
              </w:rPr>
              <w:t xml:space="preserve"> samples per critical area</w:t>
            </w:r>
            <w:r w:rsidR="00ED6917">
              <w:rPr>
                <w:sz w:val="18"/>
                <w:szCs w:val="20"/>
              </w:rPr>
              <w:t>; (</w:t>
            </w:r>
            <w:r w:rsidR="00ED6917" w:rsidRPr="007941D1">
              <w:rPr>
                <w:i/>
                <w:sz w:val="18"/>
                <w:szCs w:val="20"/>
              </w:rPr>
              <w:t xml:space="preserve">AQL 4%/RQL 20% sampling plan required for FDA Submission (AATCC42 requires minimum </w:t>
            </w:r>
            <w:r>
              <w:rPr>
                <w:i/>
                <w:sz w:val="18"/>
                <w:szCs w:val="20"/>
              </w:rPr>
              <w:t>32</w:t>
            </w:r>
            <w:r w:rsidR="00ED6917" w:rsidRPr="007941D1">
              <w:rPr>
                <w:i/>
                <w:sz w:val="18"/>
                <w:szCs w:val="20"/>
              </w:rPr>
              <w:t xml:space="preserve"> samples</w:t>
            </w:r>
            <w:r>
              <w:rPr>
                <w:i/>
                <w:sz w:val="18"/>
                <w:szCs w:val="20"/>
              </w:rPr>
              <w:t xml:space="preserve"> from 3 non-consecutive lots</w:t>
            </w:r>
            <w:r w:rsidR="00ED6917" w:rsidRPr="007941D1">
              <w:rPr>
                <w:i/>
                <w:sz w:val="18"/>
                <w:szCs w:val="20"/>
              </w:rPr>
              <w:t>); each specimen must be 7 x 13 inches (178 x 330 mm) minimum</w:t>
            </w:r>
            <w:r w:rsidR="00ED6917">
              <w:rPr>
                <w:i/>
                <w:sz w:val="18"/>
                <w:szCs w:val="20"/>
              </w:rPr>
              <w:t>)</w:t>
            </w:r>
          </w:p>
        </w:tc>
      </w:tr>
      <w:tr w:rsidR="00ED6917" w14:paraId="54A8B4B3" w14:textId="77777777" w:rsidTr="00ED6917">
        <w:tc>
          <w:tcPr>
            <w:tcW w:w="4068" w:type="dxa"/>
            <w:tcBorders>
              <w:top w:val="nil"/>
              <w:bottom w:val="single" w:sz="4" w:space="0" w:color="auto"/>
              <w:right w:val="nil"/>
            </w:tcBorders>
          </w:tcPr>
          <w:p w14:paraId="60D0BD40" w14:textId="17D57AE7" w:rsidR="00ED6917" w:rsidRDefault="00ED6917" w:rsidP="001A17AC">
            <w:r>
              <w:t xml:space="preserve">      </w:t>
            </w:r>
            <w:sdt>
              <w:sdtPr>
                <w:id w:val="-47607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Hydrostatic Pressure Test (HPT)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14:paraId="6E447E28" w14:textId="62D1092D" w:rsidR="00ED6917" w:rsidRPr="00BE3399" w:rsidRDefault="005003A8">
            <w:r>
              <w:rPr>
                <w:szCs w:val="20"/>
              </w:rPr>
              <w:t>96</w:t>
            </w:r>
            <w:r w:rsidR="00ED6917" w:rsidRPr="007941D1">
              <w:rPr>
                <w:szCs w:val="20"/>
              </w:rPr>
              <w:t xml:space="preserve"> samples per critical area</w:t>
            </w:r>
            <w:r w:rsidR="00ED6917">
              <w:rPr>
                <w:sz w:val="18"/>
                <w:szCs w:val="20"/>
              </w:rPr>
              <w:t>; (</w:t>
            </w:r>
            <w:r w:rsidR="00ED6917" w:rsidRPr="007941D1">
              <w:rPr>
                <w:i/>
                <w:sz w:val="18"/>
                <w:szCs w:val="20"/>
              </w:rPr>
              <w:t xml:space="preserve">AQL 4%/RQL 20% sampling plan required for FDA Submission (AATCC127 requires minimum </w:t>
            </w:r>
            <w:r>
              <w:rPr>
                <w:i/>
                <w:sz w:val="18"/>
                <w:szCs w:val="20"/>
              </w:rPr>
              <w:t>32</w:t>
            </w:r>
            <w:r w:rsidR="00ED6917" w:rsidRPr="007941D1">
              <w:rPr>
                <w:i/>
                <w:sz w:val="18"/>
                <w:szCs w:val="20"/>
              </w:rPr>
              <w:t xml:space="preserve"> samples</w:t>
            </w:r>
            <w:r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lastRenderedPageBreak/>
              <w:t>from 3 non-consecutive lots</w:t>
            </w:r>
            <w:r w:rsidR="00ED6917" w:rsidRPr="007941D1">
              <w:rPr>
                <w:i/>
                <w:sz w:val="18"/>
                <w:szCs w:val="20"/>
              </w:rPr>
              <w:t>); each specimen must be 8 x 8 inches (203 x 203 mm) minimum</w:t>
            </w:r>
            <w:r w:rsidR="00ED6917">
              <w:rPr>
                <w:i/>
                <w:sz w:val="18"/>
                <w:szCs w:val="20"/>
              </w:rPr>
              <w:t>)</w:t>
            </w:r>
          </w:p>
        </w:tc>
      </w:tr>
      <w:tr w:rsidR="00ED6917" w14:paraId="1AC1E365" w14:textId="77777777" w:rsidTr="00ED6917">
        <w:tc>
          <w:tcPr>
            <w:tcW w:w="9576" w:type="dxa"/>
            <w:gridSpan w:val="2"/>
            <w:tcBorders>
              <w:top w:val="single" w:sz="4" w:space="0" w:color="auto"/>
              <w:bottom w:val="nil"/>
            </w:tcBorders>
          </w:tcPr>
          <w:p w14:paraId="4E25C9F7" w14:textId="74F2EFA8" w:rsidR="00ED6917" w:rsidRPr="007941D1" w:rsidRDefault="009E4A1F" w:rsidP="007941D1">
            <w:pPr>
              <w:rPr>
                <w:szCs w:val="20"/>
              </w:rPr>
            </w:pPr>
            <w:sdt>
              <w:sdtPr>
                <w:id w:val="-14134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917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917" w:rsidRPr="00AF12B5">
              <w:t xml:space="preserve">  </w:t>
            </w:r>
            <w:r w:rsidR="00ED6917">
              <w:rPr>
                <w:sz w:val="20"/>
              </w:rPr>
              <w:t>Level 4: High risk</w:t>
            </w:r>
          </w:p>
        </w:tc>
      </w:tr>
      <w:tr w:rsidR="00ED6917" w14:paraId="3D92066F" w14:textId="77777777" w:rsidTr="006526C7">
        <w:tc>
          <w:tcPr>
            <w:tcW w:w="4068" w:type="dxa"/>
            <w:tcBorders>
              <w:top w:val="nil"/>
              <w:bottom w:val="single" w:sz="4" w:space="0" w:color="auto"/>
              <w:right w:val="nil"/>
            </w:tcBorders>
          </w:tcPr>
          <w:p w14:paraId="372953A0" w14:textId="3D52325E" w:rsidR="00ED6917" w:rsidRDefault="00ED6917" w:rsidP="00ED6917">
            <w:r>
              <w:t xml:space="preserve">      </w:t>
            </w:r>
            <w:sdt>
              <w:sdtPr>
                <w:id w:val="13448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Viral Penetration, ASTM F1671 (VPT)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</w:tcPr>
          <w:p w14:paraId="2D58AA82" w14:textId="579A9795" w:rsidR="00ED6917" w:rsidRPr="00BE3399" w:rsidRDefault="005003A8" w:rsidP="007941D1">
            <w:r>
              <w:rPr>
                <w:szCs w:val="20"/>
              </w:rPr>
              <w:t>96</w:t>
            </w:r>
            <w:r w:rsidR="00ED6917" w:rsidRPr="007941D1">
              <w:rPr>
                <w:szCs w:val="20"/>
              </w:rPr>
              <w:t xml:space="preserve"> samples per critical area</w:t>
            </w:r>
            <w:r w:rsidR="00ED6917">
              <w:rPr>
                <w:sz w:val="18"/>
                <w:szCs w:val="20"/>
              </w:rPr>
              <w:t xml:space="preserve">; </w:t>
            </w:r>
            <w:r w:rsidR="00ED6917" w:rsidRPr="007941D1">
              <w:rPr>
                <w:i/>
                <w:sz w:val="18"/>
                <w:szCs w:val="18"/>
              </w:rPr>
              <w:t xml:space="preserve">(ASTM F1671 AQL 4%/RQL 20% sampling plan required for FDA Submission (ASTM F1671 requires minimum of </w:t>
            </w:r>
            <w:r>
              <w:rPr>
                <w:i/>
                <w:sz w:val="18"/>
                <w:szCs w:val="18"/>
              </w:rPr>
              <w:t>32</w:t>
            </w:r>
            <w:r w:rsidR="00ED6917" w:rsidRPr="007941D1">
              <w:rPr>
                <w:i/>
                <w:sz w:val="18"/>
                <w:szCs w:val="18"/>
              </w:rPr>
              <w:t xml:space="preserve"> specimens</w:t>
            </w:r>
            <w:r>
              <w:rPr>
                <w:i/>
                <w:sz w:val="18"/>
                <w:szCs w:val="18"/>
              </w:rPr>
              <w:t xml:space="preserve"> from 3 non-consecutive lots</w:t>
            </w:r>
            <w:r w:rsidR="00ED6917" w:rsidRPr="007941D1">
              <w:rPr>
                <w:i/>
                <w:sz w:val="18"/>
                <w:szCs w:val="18"/>
              </w:rPr>
              <w:t>); each specimen must be 3 x 3 inches (75 mm x 75 mm) minimum)</w:t>
            </w:r>
          </w:p>
        </w:tc>
      </w:tr>
    </w:tbl>
    <w:p w14:paraId="48DF924C" w14:textId="5534577F" w:rsidR="00BE3399" w:rsidRPr="006526C7" w:rsidRDefault="006526C7">
      <w:pPr>
        <w:rPr>
          <w:b/>
          <w:i/>
        </w:rPr>
      </w:pPr>
      <w:r>
        <w:rPr>
          <w:b/>
          <w:i/>
        </w:rPr>
        <w:t>***If not needing to compliance with ANSI/AAMI PB70 see below***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760"/>
      </w:tblGrid>
      <w:tr w:rsidR="006526C7" w:rsidRPr="006526C7" w14:paraId="540EC1E4" w14:textId="77777777" w:rsidTr="005739CC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13E395" w14:textId="77777777" w:rsidR="006526C7" w:rsidRPr="006526C7" w:rsidRDefault="009E4A1F" w:rsidP="005739CC">
            <w:pPr>
              <w:rPr>
                <w:i/>
              </w:rPr>
            </w:pPr>
            <w:sdt>
              <w:sdtPr>
                <w:id w:val="-2017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C7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6C7" w:rsidRPr="00AF12B5">
              <w:t xml:space="preserve">  </w:t>
            </w:r>
            <w:r w:rsidR="006526C7">
              <w:rPr>
                <w:b/>
              </w:rPr>
              <w:t xml:space="preserve">Do not need compliance with ANSI/AAMI PB70 </w:t>
            </w:r>
            <w:r w:rsidR="006526C7" w:rsidRPr="006526C7">
              <w:rPr>
                <w:i/>
                <w:sz w:val="20"/>
              </w:rPr>
              <w:t>(nor Barrier Level Claim)</w:t>
            </w:r>
          </w:p>
        </w:tc>
      </w:tr>
      <w:tr w:rsidR="006526C7" w:rsidRPr="00BE3399" w14:paraId="5852D563" w14:textId="77777777" w:rsidTr="006526C7">
        <w:tc>
          <w:tcPr>
            <w:tcW w:w="9576" w:type="dxa"/>
            <w:gridSpan w:val="2"/>
            <w:tcBorders>
              <w:top w:val="single" w:sz="4" w:space="0" w:color="auto"/>
              <w:bottom w:val="nil"/>
            </w:tcBorders>
          </w:tcPr>
          <w:p w14:paraId="55311DD8" w14:textId="7973ECE7" w:rsidR="006526C7" w:rsidRPr="00BE3399" w:rsidRDefault="009E4A1F" w:rsidP="005739CC">
            <w:sdt>
              <w:sdtPr>
                <w:id w:val="-14678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C7"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6C7" w:rsidRPr="00AF12B5">
              <w:t xml:space="preserve">  </w:t>
            </w:r>
            <w:r w:rsidR="006526C7" w:rsidRPr="00ED6917">
              <w:rPr>
                <w:sz w:val="20"/>
              </w:rPr>
              <w:t xml:space="preserve">Isolation Gown </w:t>
            </w:r>
            <w:r w:rsidR="00784B0D">
              <w:rPr>
                <w:i/>
                <w:sz w:val="18"/>
              </w:rPr>
              <w:t>(4 critical areas: ch</w:t>
            </w:r>
            <w:r w:rsidR="006526C7" w:rsidRPr="00ED6917">
              <w:rPr>
                <w:i/>
                <w:sz w:val="18"/>
              </w:rPr>
              <w:t>est, sleeve seam, tie attachment (if applicable) &amp; back)</w:t>
            </w:r>
            <w:r w:rsidR="005003A8">
              <w:rPr>
                <w:i/>
                <w:sz w:val="18"/>
              </w:rPr>
              <w:t xml:space="preserve"> x 3 non-consecutive lots</w:t>
            </w:r>
          </w:p>
        </w:tc>
      </w:tr>
      <w:tr w:rsidR="006526C7" w:rsidRPr="00BE3399" w14:paraId="316F4008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737044C9" w14:textId="5D926B8E" w:rsidR="00784B0D" w:rsidRDefault="00784B0D" w:rsidP="00784B0D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-6888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 xml:space="preserve">Synthetic Blood Penetration, ASTM F1670 </w:t>
            </w:r>
          </w:p>
          <w:p w14:paraId="3094D33C" w14:textId="77777777" w:rsidR="006526C7" w:rsidRDefault="00784B0D" w:rsidP="00784B0D">
            <w:pPr>
              <w:rPr>
                <w:sz w:val="20"/>
              </w:rPr>
            </w:pPr>
            <w:r>
              <w:rPr>
                <w:sz w:val="20"/>
              </w:rPr>
              <w:t xml:space="preserve">              (SBP)</w:t>
            </w:r>
          </w:p>
          <w:p w14:paraId="58785F51" w14:textId="77777777" w:rsidR="00784B0D" w:rsidRDefault="00784B0D" w:rsidP="00784B0D">
            <w:pPr>
              <w:rPr>
                <w:sz w:val="20"/>
              </w:rPr>
            </w:pPr>
          </w:p>
          <w:p w14:paraId="1CED7AF3" w14:textId="77777777" w:rsidR="00784B0D" w:rsidRPr="00F20CF6" w:rsidRDefault="00784B0D" w:rsidP="00F20CF6">
            <w:pPr>
              <w:jc w:val="center"/>
              <w:rPr>
                <w:b/>
                <w:sz w:val="18"/>
              </w:rPr>
            </w:pPr>
            <w:r w:rsidRPr="00F20CF6">
              <w:rPr>
                <w:b/>
                <w:sz w:val="18"/>
              </w:rPr>
              <w:t>OR</w:t>
            </w:r>
          </w:p>
          <w:p w14:paraId="3EE2AF44" w14:textId="77777777" w:rsidR="00F20CF6" w:rsidRPr="00784B0D" w:rsidRDefault="00F20CF6" w:rsidP="00F20CF6">
            <w:pPr>
              <w:jc w:val="center"/>
              <w:rPr>
                <w:sz w:val="18"/>
              </w:rPr>
            </w:pPr>
          </w:p>
          <w:p w14:paraId="419688A2" w14:textId="0F8513B2" w:rsidR="00784B0D" w:rsidRPr="00BE3399" w:rsidRDefault="00784B0D" w:rsidP="00784B0D">
            <w:r>
              <w:t xml:space="preserve">      </w:t>
            </w:r>
            <w:sdt>
              <w:sdtPr>
                <w:id w:val="2552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Viral Penetration, ASTM F1671(VPT)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7C930E34" w14:textId="29621440" w:rsidR="006526C7" w:rsidRDefault="00784B0D" w:rsidP="005739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</w:t>
            </w:r>
            <w:r w:rsidRPr="00784B0D">
              <w:rPr>
                <w:i/>
                <w:sz w:val="18"/>
                <w:szCs w:val="20"/>
              </w:rPr>
              <w:t xml:space="preserve">ASTM F1670 AQL 4%/RQL 20% sampling plan required for FDA Submission (ASTM F1670 requires minimum of </w:t>
            </w:r>
            <w:r w:rsidR="005003A8">
              <w:rPr>
                <w:i/>
                <w:sz w:val="18"/>
                <w:szCs w:val="20"/>
              </w:rPr>
              <w:t>32</w:t>
            </w:r>
            <w:r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3 x 3 inches (75 mm x 75 mm) minimum. Include 4 extra samples for setup.</w:t>
            </w:r>
            <w:r>
              <w:rPr>
                <w:i/>
                <w:sz w:val="18"/>
                <w:szCs w:val="20"/>
              </w:rPr>
              <w:t>)</w:t>
            </w:r>
          </w:p>
          <w:p w14:paraId="2BE5797F" w14:textId="77777777" w:rsidR="00784B0D" w:rsidRDefault="00784B0D" w:rsidP="005739CC">
            <w:pPr>
              <w:rPr>
                <w:i/>
              </w:rPr>
            </w:pPr>
          </w:p>
          <w:p w14:paraId="32D1B090" w14:textId="36846A5C" w:rsidR="00784B0D" w:rsidRPr="00784B0D" w:rsidRDefault="00784B0D" w:rsidP="005739CC">
            <w:pPr>
              <w:rPr>
                <w:i/>
              </w:rPr>
            </w:pPr>
            <w:r w:rsidRPr="00784B0D">
              <w:rPr>
                <w:i/>
                <w:sz w:val="18"/>
                <w:szCs w:val="20"/>
              </w:rPr>
              <w:t xml:space="preserve">(ASTM F1671 AQL 4%/RQL 20% sampling plan required for FDA Submission (ASTM F1671 requires minimum of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3 x 3 inches (75 mm x 75 mm) minimum. Include 4 extra samples for setup.)</w:t>
            </w:r>
          </w:p>
        </w:tc>
      </w:tr>
      <w:tr w:rsidR="006526C7" w:rsidRPr="00BE3399" w14:paraId="2F34083A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4ACA1A83" w14:textId="18DFF695" w:rsidR="006526C7" w:rsidRPr="00BE3399" w:rsidRDefault="00784B0D" w:rsidP="00784B0D">
            <w:r>
              <w:t xml:space="preserve">      </w:t>
            </w:r>
            <w:sdt>
              <w:sdtPr>
                <w:id w:val="50124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Hydrostatic Pressure Test (HPT)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3A036485" w14:textId="0BC828B1" w:rsidR="006526C7" w:rsidRPr="00784B0D" w:rsidRDefault="00784B0D" w:rsidP="00784B0D">
            <w:pPr>
              <w:tabs>
                <w:tab w:val="left" w:pos="1386"/>
              </w:tabs>
              <w:rPr>
                <w:i/>
                <w:sz w:val="18"/>
                <w:szCs w:val="18"/>
              </w:rPr>
            </w:pPr>
            <w:r w:rsidRPr="00784B0D">
              <w:rPr>
                <w:i/>
                <w:sz w:val="18"/>
                <w:szCs w:val="18"/>
              </w:rPr>
              <w:t xml:space="preserve">(AQL 4%/RQL 20% sampling plan required for FDA Submission (AATCC127 requires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18"/>
              </w:rPr>
              <w:t>); each specimen must be 8 x 8 inches (203 x 203 mm) minimum)</w:t>
            </w:r>
          </w:p>
        </w:tc>
      </w:tr>
      <w:tr w:rsidR="006526C7" w:rsidRPr="00BE3399" w14:paraId="17167B13" w14:textId="77777777" w:rsidTr="006526C7">
        <w:tc>
          <w:tcPr>
            <w:tcW w:w="4698" w:type="dxa"/>
            <w:tcBorders>
              <w:top w:val="nil"/>
              <w:bottom w:val="single" w:sz="4" w:space="0" w:color="auto"/>
              <w:right w:val="nil"/>
            </w:tcBorders>
          </w:tcPr>
          <w:p w14:paraId="4027F0AD" w14:textId="6C5E60D5" w:rsidR="006526C7" w:rsidRPr="00BE3399" w:rsidRDefault="00784B0D" w:rsidP="00784B0D">
            <w:r>
              <w:t xml:space="preserve">      </w:t>
            </w:r>
            <w:sdt>
              <w:sdtPr>
                <w:id w:val="-1459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Spray Impact Test (SIT)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</w:tcBorders>
          </w:tcPr>
          <w:p w14:paraId="1FDDB286" w14:textId="286D4285" w:rsidR="006526C7" w:rsidRPr="00784B0D" w:rsidRDefault="00784B0D" w:rsidP="005739CC">
            <w:pPr>
              <w:rPr>
                <w:i/>
              </w:rPr>
            </w:pPr>
            <w:r w:rsidRPr="00784B0D">
              <w:rPr>
                <w:i/>
                <w:sz w:val="18"/>
                <w:szCs w:val="20"/>
              </w:rPr>
              <w:t xml:space="preserve">(AQL 4%/RQL 20% sampling plan required for FDA Submission (AATCC42 requires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7 x 13 inches (178 x 330 mm) minimum)</w:t>
            </w:r>
          </w:p>
        </w:tc>
      </w:tr>
      <w:tr w:rsidR="006526C7" w:rsidRPr="006526C7" w14:paraId="3F4EEF45" w14:textId="77777777" w:rsidTr="006526C7">
        <w:tc>
          <w:tcPr>
            <w:tcW w:w="9576" w:type="dxa"/>
            <w:gridSpan w:val="2"/>
            <w:tcBorders>
              <w:top w:val="single" w:sz="4" w:space="0" w:color="auto"/>
              <w:bottom w:val="nil"/>
            </w:tcBorders>
          </w:tcPr>
          <w:p w14:paraId="547C4AD0" w14:textId="4001DDB6" w:rsidR="006526C7" w:rsidRPr="006526C7" w:rsidRDefault="009E4A1F" w:rsidP="005739CC">
            <w:pPr>
              <w:rPr>
                <w:i/>
                <w:sz w:val="18"/>
              </w:rPr>
            </w:pPr>
            <w:sdt>
              <w:sdtPr>
                <w:id w:val="-10819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C7" w:rsidRPr="00ED6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6C7" w:rsidRPr="00ED6917">
              <w:t xml:space="preserve">  </w:t>
            </w:r>
            <w:r w:rsidR="006526C7" w:rsidRPr="00ED6917">
              <w:rPr>
                <w:sz w:val="20"/>
              </w:rPr>
              <w:t xml:space="preserve">Surgical Gown </w:t>
            </w:r>
            <w:r w:rsidR="006526C7" w:rsidRPr="00ED6917">
              <w:rPr>
                <w:i/>
                <w:sz w:val="18"/>
              </w:rPr>
              <w:t>(3 critical areas: chest, sleeve seam, tie attachment (if applicable))</w:t>
            </w:r>
            <w:r w:rsidR="005003A8">
              <w:rPr>
                <w:i/>
                <w:sz w:val="18"/>
              </w:rPr>
              <w:t xml:space="preserve"> x 3 non-consecutive lots</w:t>
            </w:r>
          </w:p>
        </w:tc>
      </w:tr>
      <w:tr w:rsidR="00784B0D" w:rsidRPr="00BE3399" w14:paraId="0F320089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4DABE91F" w14:textId="77777777" w:rsidR="00784B0D" w:rsidRDefault="00784B0D" w:rsidP="005739CC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-5604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 xml:space="preserve">Synthetic Blood Penetration, ASTM F1670 </w:t>
            </w:r>
          </w:p>
          <w:p w14:paraId="571B212D" w14:textId="77777777" w:rsidR="00784B0D" w:rsidRDefault="00784B0D" w:rsidP="005739CC">
            <w:pPr>
              <w:rPr>
                <w:sz w:val="20"/>
              </w:rPr>
            </w:pPr>
            <w:r>
              <w:rPr>
                <w:sz w:val="20"/>
              </w:rPr>
              <w:t xml:space="preserve">              (SBP)</w:t>
            </w:r>
          </w:p>
          <w:p w14:paraId="46D4B029" w14:textId="77777777" w:rsidR="00784B0D" w:rsidRDefault="00784B0D" w:rsidP="005739CC">
            <w:pPr>
              <w:rPr>
                <w:sz w:val="20"/>
              </w:rPr>
            </w:pPr>
          </w:p>
          <w:p w14:paraId="36B70833" w14:textId="77777777" w:rsidR="00784B0D" w:rsidRPr="00F20CF6" w:rsidRDefault="00784B0D" w:rsidP="00F20CF6">
            <w:pPr>
              <w:jc w:val="center"/>
              <w:rPr>
                <w:b/>
                <w:sz w:val="18"/>
              </w:rPr>
            </w:pPr>
            <w:r w:rsidRPr="00F20CF6">
              <w:rPr>
                <w:b/>
                <w:sz w:val="18"/>
              </w:rPr>
              <w:t>OR</w:t>
            </w:r>
          </w:p>
          <w:p w14:paraId="196AA051" w14:textId="77777777" w:rsidR="00F20CF6" w:rsidRPr="00784B0D" w:rsidRDefault="00F20CF6" w:rsidP="00F20CF6">
            <w:pPr>
              <w:jc w:val="center"/>
              <w:rPr>
                <w:sz w:val="18"/>
              </w:rPr>
            </w:pPr>
          </w:p>
          <w:p w14:paraId="1E2B8495" w14:textId="26C26E89" w:rsidR="00784B0D" w:rsidRPr="00BE3399" w:rsidRDefault="00784B0D" w:rsidP="005739CC">
            <w:r>
              <w:t xml:space="preserve">      </w:t>
            </w:r>
            <w:sdt>
              <w:sdtPr>
                <w:id w:val="-18714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Viral Penetration, ASTM F1671(VPT)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0C1747BA" w14:textId="7506BA0D" w:rsidR="00784B0D" w:rsidRDefault="00784B0D" w:rsidP="005739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</w:t>
            </w:r>
            <w:r w:rsidRPr="00784B0D">
              <w:rPr>
                <w:i/>
                <w:sz w:val="18"/>
                <w:szCs w:val="20"/>
              </w:rPr>
              <w:t xml:space="preserve">ASTM F1670 AQL 4%/RQL 20% sampling plan required for FDA Submission (ASTM F1670 requires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3 x 3 inches (75 mm x 75 mm) minimum. Include 4 extra samples for setup.</w:t>
            </w:r>
            <w:r>
              <w:rPr>
                <w:i/>
                <w:sz w:val="18"/>
                <w:szCs w:val="20"/>
              </w:rPr>
              <w:t>)</w:t>
            </w:r>
          </w:p>
          <w:p w14:paraId="742768C2" w14:textId="77777777" w:rsidR="00784B0D" w:rsidRDefault="00784B0D" w:rsidP="005739CC">
            <w:pPr>
              <w:rPr>
                <w:i/>
              </w:rPr>
            </w:pPr>
          </w:p>
          <w:p w14:paraId="1FB21DE8" w14:textId="459D725C" w:rsidR="00784B0D" w:rsidRPr="00BE3399" w:rsidRDefault="00784B0D" w:rsidP="005739CC">
            <w:r w:rsidRPr="00784B0D">
              <w:rPr>
                <w:i/>
                <w:sz w:val="18"/>
                <w:szCs w:val="20"/>
              </w:rPr>
              <w:t xml:space="preserve">(ASTM F1671 AQL 4%/RQL 20% sampling plan required for FDA Submission (ASTM F1671 requires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3 x 3 inches (75 mm x 75 mm) minimum. Include 4 extra samples for setup.)</w:t>
            </w:r>
          </w:p>
        </w:tc>
      </w:tr>
      <w:tr w:rsidR="00784B0D" w:rsidRPr="00BE3399" w14:paraId="3BD274F9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2554F8D2" w14:textId="47F31EB3" w:rsidR="00784B0D" w:rsidRPr="00BE3399" w:rsidRDefault="00784B0D" w:rsidP="005739CC">
            <w:r>
              <w:t xml:space="preserve">      </w:t>
            </w:r>
            <w:sdt>
              <w:sdtPr>
                <w:id w:val="12944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Hydrostatic Pressure Test (HPT)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60BFDEC7" w14:textId="5DD25D16" w:rsidR="00784B0D" w:rsidRPr="00BE3399" w:rsidRDefault="00784B0D" w:rsidP="005739CC">
            <w:r w:rsidRPr="00784B0D">
              <w:rPr>
                <w:i/>
                <w:sz w:val="18"/>
                <w:szCs w:val="18"/>
              </w:rPr>
              <w:t xml:space="preserve">(AQL 4%/RQL 20% sampling plan required for FDA Submission (AATCC127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18"/>
              </w:rPr>
              <w:t>); each specimen must be 8 x 8 inches (203 x 203 mm) minimum)</w:t>
            </w:r>
          </w:p>
        </w:tc>
      </w:tr>
      <w:tr w:rsidR="00784B0D" w:rsidRPr="00BE3399" w14:paraId="257C3D0A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5151DB05" w14:textId="338924E0" w:rsidR="00784B0D" w:rsidRPr="00BE3399" w:rsidRDefault="00784B0D" w:rsidP="005739CC">
            <w:r>
              <w:t xml:space="preserve">      </w:t>
            </w:r>
            <w:sdt>
              <w:sdtPr>
                <w:id w:val="-13680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Spray Impact Test (SIT)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1917148E" w14:textId="3205CB6C" w:rsidR="00784B0D" w:rsidRPr="00BE3399" w:rsidRDefault="00784B0D" w:rsidP="005739CC">
            <w:r w:rsidRPr="00784B0D">
              <w:rPr>
                <w:i/>
                <w:sz w:val="18"/>
                <w:szCs w:val="20"/>
              </w:rPr>
              <w:t xml:space="preserve">(AQL 4%/RQL 20% sampling plan required for FDA Submission (AATCC42 requires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7 x 13 inches (178 x 330 mm) minimum)</w:t>
            </w:r>
          </w:p>
        </w:tc>
      </w:tr>
      <w:tr w:rsidR="006526C7" w:rsidRPr="007941D1" w14:paraId="5051ECB6" w14:textId="77777777" w:rsidTr="006526C7">
        <w:tc>
          <w:tcPr>
            <w:tcW w:w="9576" w:type="dxa"/>
            <w:gridSpan w:val="2"/>
            <w:tcBorders>
              <w:bottom w:val="nil"/>
            </w:tcBorders>
          </w:tcPr>
          <w:p w14:paraId="19C90859" w14:textId="77777777" w:rsidR="006526C7" w:rsidRPr="007941D1" w:rsidRDefault="009E4A1F" w:rsidP="005739CC">
            <w:pPr>
              <w:rPr>
                <w:i/>
              </w:rPr>
            </w:pPr>
            <w:sdt>
              <w:sdtPr>
                <w:id w:val="4575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C7" w:rsidRPr="00ED6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6C7" w:rsidRPr="00ED6917">
              <w:t xml:space="preserve">  </w:t>
            </w:r>
            <w:r w:rsidR="006526C7" w:rsidRPr="00ED6917">
              <w:rPr>
                <w:sz w:val="20"/>
              </w:rPr>
              <w:t xml:space="preserve">Coverall </w:t>
            </w:r>
            <w:r w:rsidR="006526C7" w:rsidRPr="00ED6917">
              <w:rPr>
                <w:i/>
                <w:sz w:val="18"/>
              </w:rPr>
              <w:t>(</w:t>
            </w:r>
            <w:r w:rsidR="006526C7" w:rsidRPr="007941D1">
              <w:rPr>
                <w:i/>
                <w:sz w:val="18"/>
              </w:rPr>
              <w:t xml:space="preserve">4 critical areas: chest, sleeve seam, </w:t>
            </w:r>
            <w:r w:rsidR="006526C7">
              <w:rPr>
                <w:i/>
                <w:sz w:val="18"/>
              </w:rPr>
              <w:t>other seams in critical front area &amp; zipper (if applicable)</w:t>
            </w:r>
            <w:r w:rsidR="006526C7" w:rsidRPr="007941D1">
              <w:rPr>
                <w:i/>
                <w:sz w:val="18"/>
              </w:rPr>
              <w:t>)</w:t>
            </w:r>
          </w:p>
        </w:tc>
      </w:tr>
      <w:tr w:rsidR="00784B0D" w:rsidRPr="00BE3399" w14:paraId="722EAC78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501905BB" w14:textId="77777777" w:rsidR="00784B0D" w:rsidRDefault="00784B0D" w:rsidP="005739CC">
            <w:pPr>
              <w:rPr>
                <w:sz w:val="20"/>
              </w:rPr>
            </w:pPr>
            <w:r>
              <w:t xml:space="preserve">      </w:t>
            </w:r>
            <w:sdt>
              <w:sdtPr>
                <w:id w:val="-49496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 xml:space="preserve">Synthetic Blood Penetration, ASTM F1670 </w:t>
            </w:r>
          </w:p>
          <w:p w14:paraId="6AFDB976" w14:textId="77777777" w:rsidR="00784B0D" w:rsidRDefault="00784B0D" w:rsidP="005739CC">
            <w:pPr>
              <w:rPr>
                <w:sz w:val="20"/>
              </w:rPr>
            </w:pPr>
            <w:r>
              <w:rPr>
                <w:sz w:val="20"/>
              </w:rPr>
              <w:t xml:space="preserve">              (SBP)</w:t>
            </w:r>
          </w:p>
          <w:p w14:paraId="22C0DE9A" w14:textId="77777777" w:rsidR="00784B0D" w:rsidRDefault="00784B0D" w:rsidP="005739CC">
            <w:pPr>
              <w:rPr>
                <w:sz w:val="20"/>
              </w:rPr>
            </w:pPr>
          </w:p>
          <w:p w14:paraId="1902B6FE" w14:textId="77EF7ED0" w:rsidR="00784B0D" w:rsidRDefault="00F20CF6" w:rsidP="00F20C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OR</w:t>
            </w:r>
          </w:p>
          <w:p w14:paraId="39E0FAD5" w14:textId="77777777" w:rsidR="00F20CF6" w:rsidRPr="00784B0D" w:rsidRDefault="00F20CF6" w:rsidP="00F20CF6">
            <w:pPr>
              <w:jc w:val="center"/>
              <w:rPr>
                <w:sz w:val="18"/>
              </w:rPr>
            </w:pPr>
          </w:p>
          <w:p w14:paraId="07B6A8D7" w14:textId="1832E127" w:rsidR="00784B0D" w:rsidRPr="00BE3399" w:rsidRDefault="00784B0D" w:rsidP="005739CC">
            <w:r>
              <w:t xml:space="preserve">      </w:t>
            </w:r>
            <w:sdt>
              <w:sdtPr>
                <w:id w:val="-8649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Viral Penetration, ASTM F1671(VPT)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72F45574" w14:textId="445AC9B9" w:rsidR="00784B0D" w:rsidRDefault="00784B0D" w:rsidP="005739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lastRenderedPageBreak/>
              <w:t>(</w:t>
            </w:r>
            <w:r w:rsidRPr="00784B0D">
              <w:rPr>
                <w:i/>
                <w:sz w:val="18"/>
                <w:szCs w:val="20"/>
              </w:rPr>
              <w:t xml:space="preserve">ASTM F1670 AQL 4%/RQL 20% sampling plan required for FDA Submission (ASTM F1670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3 x 3 inches (75 mm x 75 mm) minimum. Include 4 extra samples for setup.</w:t>
            </w:r>
            <w:r>
              <w:rPr>
                <w:i/>
                <w:sz w:val="18"/>
                <w:szCs w:val="20"/>
              </w:rPr>
              <w:t>)</w:t>
            </w:r>
          </w:p>
          <w:p w14:paraId="227F3D80" w14:textId="77777777" w:rsidR="00784B0D" w:rsidRDefault="00784B0D" w:rsidP="005739CC">
            <w:pPr>
              <w:rPr>
                <w:i/>
              </w:rPr>
            </w:pPr>
          </w:p>
          <w:p w14:paraId="0E085EEF" w14:textId="2889E7AE" w:rsidR="00784B0D" w:rsidRPr="00BE3399" w:rsidRDefault="00784B0D" w:rsidP="005739CC">
            <w:r w:rsidRPr="00784B0D">
              <w:rPr>
                <w:i/>
                <w:sz w:val="18"/>
                <w:szCs w:val="20"/>
              </w:rPr>
              <w:t xml:space="preserve">(ASTM F1671 AQL 4%/RQL 20% sampling plan required for FDA Submission (ASTM F1671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3 x 3 inches (75 mm x 75 mm) minimum. Include 4 extra samples for setup.)</w:t>
            </w:r>
          </w:p>
        </w:tc>
      </w:tr>
      <w:tr w:rsidR="00784B0D" w:rsidRPr="00BE3399" w14:paraId="75912226" w14:textId="77777777" w:rsidTr="006526C7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14:paraId="18DD3004" w14:textId="7DD44664" w:rsidR="00784B0D" w:rsidRPr="00BE3399" w:rsidRDefault="00784B0D" w:rsidP="005739CC">
            <w:r>
              <w:lastRenderedPageBreak/>
              <w:t xml:space="preserve">      </w:t>
            </w:r>
            <w:sdt>
              <w:sdtPr>
                <w:id w:val="137010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Hydrostatic Pressure Test (HPT)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14:paraId="5F41ACDA" w14:textId="36D15A58" w:rsidR="00784B0D" w:rsidRPr="00BE3399" w:rsidRDefault="00784B0D" w:rsidP="005739CC">
            <w:r w:rsidRPr="00784B0D">
              <w:rPr>
                <w:i/>
                <w:sz w:val="18"/>
                <w:szCs w:val="18"/>
              </w:rPr>
              <w:t xml:space="preserve">(AQL 4%/RQL 20% sampling plan required for FDA Submission (AATCC127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18"/>
              </w:rPr>
              <w:t>); each specimen must be 8 x 8 inches (203 x 203 mm) minimum)</w:t>
            </w:r>
          </w:p>
        </w:tc>
      </w:tr>
      <w:tr w:rsidR="00784B0D" w:rsidRPr="00BE3399" w14:paraId="62749F24" w14:textId="77777777" w:rsidTr="006526C7">
        <w:tc>
          <w:tcPr>
            <w:tcW w:w="4698" w:type="dxa"/>
            <w:tcBorders>
              <w:top w:val="nil"/>
              <w:bottom w:val="single" w:sz="4" w:space="0" w:color="auto"/>
              <w:right w:val="nil"/>
            </w:tcBorders>
          </w:tcPr>
          <w:p w14:paraId="1939D584" w14:textId="55C3D2B2" w:rsidR="00784B0D" w:rsidRPr="00BE3399" w:rsidRDefault="00784B0D" w:rsidP="005739CC">
            <w:r>
              <w:t xml:space="preserve">      </w:t>
            </w:r>
            <w:sdt>
              <w:sdtPr>
                <w:id w:val="9544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12B5">
              <w:t xml:space="preserve">  </w:t>
            </w:r>
            <w:r>
              <w:rPr>
                <w:sz w:val="20"/>
              </w:rPr>
              <w:t>Spray Impact Test (SIT)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</w:tcBorders>
          </w:tcPr>
          <w:p w14:paraId="62FEC266" w14:textId="0D958ABB" w:rsidR="00784B0D" w:rsidRPr="00BE3399" w:rsidRDefault="00784B0D" w:rsidP="005739CC">
            <w:r w:rsidRPr="00784B0D">
              <w:rPr>
                <w:i/>
                <w:sz w:val="18"/>
                <w:szCs w:val="20"/>
              </w:rPr>
              <w:t xml:space="preserve">(AQL 4%/RQL 20% sampling plan required for FDA Submission (AATCC42 </w:t>
            </w:r>
            <w:r w:rsidR="005003A8">
              <w:rPr>
                <w:i/>
                <w:sz w:val="18"/>
                <w:szCs w:val="20"/>
              </w:rPr>
              <w:t>32</w:t>
            </w:r>
            <w:r w:rsidR="005003A8" w:rsidRPr="00784B0D">
              <w:rPr>
                <w:i/>
                <w:sz w:val="18"/>
                <w:szCs w:val="20"/>
              </w:rPr>
              <w:t xml:space="preserve"> specimens</w:t>
            </w:r>
            <w:r w:rsidR="005003A8">
              <w:rPr>
                <w:i/>
                <w:sz w:val="18"/>
                <w:szCs w:val="20"/>
              </w:rPr>
              <w:t xml:space="preserve"> x 3 non-consecutive lots</w:t>
            </w:r>
            <w:r w:rsidRPr="00784B0D">
              <w:rPr>
                <w:i/>
                <w:sz w:val="18"/>
                <w:szCs w:val="20"/>
              </w:rPr>
              <w:t>); each specimen must be 7 x 13 inches (178 x 330 mm) minimum)</w:t>
            </w:r>
          </w:p>
        </w:tc>
      </w:tr>
    </w:tbl>
    <w:p w14:paraId="09180828" w14:textId="77777777" w:rsidR="006526C7" w:rsidRDefault="006526C7">
      <w:pPr>
        <w:rPr>
          <w:b/>
          <w:u w:val="single"/>
        </w:rPr>
      </w:pPr>
    </w:p>
    <w:sectPr w:rsidR="006526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25742" w14:textId="77777777" w:rsidR="009E4A1F" w:rsidRDefault="009E4A1F" w:rsidP="00B45A6E">
      <w:pPr>
        <w:spacing w:after="0" w:line="240" w:lineRule="auto"/>
      </w:pPr>
      <w:r>
        <w:separator/>
      </w:r>
    </w:p>
  </w:endnote>
  <w:endnote w:type="continuationSeparator" w:id="0">
    <w:p w14:paraId="506F3FDD" w14:textId="77777777" w:rsidR="009E4A1F" w:rsidRDefault="009E4A1F" w:rsidP="00B4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82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9FB15" w14:textId="79470CF1" w:rsidR="00B45A6E" w:rsidRDefault="00B45A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3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D9799" w14:textId="77777777" w:rsidR="00C02833" w:rsidRPr="00C02833" w:rsidRDefault="00C02833" w:rsidP="00C02833">
    <w:pPr>
      <w:spacing w:after="0" w:line="240" w:lineRule="auto"/>
      <w:rPr>
        <w:color w:val="FF0000"/>
        <w:sz w:val="16"/>
        <w:szCs w:val="18"/>
      </w:rPr>
    </w:pPr>
    <w:r w:rsidRPr="00C02833">
      <w:rPr>
        <w:color w:val="FF0000"/>
        <w:sz w:val="16"/>
        <w:szCs w:val="18"/>
      </w:rPr>
      <w:t xml:space="preserve">PLEASE FILL OUT ALL APPLICABLE INFORMATION AND RETURN TO YOUR SALES REPRESENTATIVE. </w:t>
    </w:r>
    <w:r w:rsidRPr="00C02833">
      <w:rPr>
        <w:sz w:val="16"/>
        <w:szCs w:val="18"/>
      </w:rPr>
      <w:t xml:space="preserve">Nelson Laboratories will provide a quotation for testing based on the information provided above as well as during follow-up consultation if needed.  </w:t>
    </w:r>
    <w:r w:rsidRPr="00C02833">
      <w:rPr>
        <w:color w:val="FF0000"/>
        <w:sz w:val="16"/>
        <w:szCs w:val="18"/>
      </w:rPr>
      <w:t xml:space="preserve">This form does not constitute a contract. </w:t>
    </w:r>
  </w:p>
  <w:p w14:paraId="2E222C99" w14:textId="77777777" w:rsidR="00B45A6E" w:rsidRDefault="00B45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DE79" w14:textId="77777777" w:rsidR="009E4A1F" w:rsidRDefault="009E4A1F" w:rsidP="00B45A6E">
      <w:pPr>
        <w:spacing w:after="0" w:line="240" w:lineRule="auto"/>
      </w:pPr>
      <w:r>
        <w:separator/>
      </w:r>
    </w:p>
  </w:footnote>
  <w:footnote w:type="continuationSeparator" w:id="0">
    <w:p w14:paraId="56DC6AAA" w14:textId="77777777" w:rsidR="009E4A1F" w:rsidRDefault="009E4A1F" w:rsidP="00B4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A5D3" w14:textId="5BAB1BFC" w:rsidR="00C02833" w:rsidRDefault="00C0283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6"/>
      <w:gridCol w:w="6464"/>
    </w:tblGrid>
    <w:tr w:rsidR="00C02833" w14:paraId="7DCFE878" w14:textId="77777777" w:rsidTr="00C02833">
      <w:tc>
        <w:tcPr>
          <w:tcW w:w="2898" w:type="dxa"/>
        </w:tcPr>
        <w:p w14:paraId="60825E9B" w14:textId="4E5D7501" w:rsidR="00C02833" w:rsidRDefault="00C02833">
          <w:pPr>
            <w:pStyle w:val="Header"/>
          </w:pPr>
          <w:r>
            <w:rPr>
              <w:noProof/>
            </w:rPr>
            <w:drawing>
              <wp:inline distT="0" distB="0" distL="0" distR="0" wp14:anchorId="725E74C3" wp14:editId="60974CAF">
                <wp:extent cx="1672630" cy="431321"/>
                <wp:effectExtent l="0" t="0" r="3810" b="6985"/>
                <wp:docPr id="2" name="Picture 2" descr="S:\Marketing Shared\Current Logos\Endorsed logos\JPG\st_nls_tm_v_pos_clr_rgb_1709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arketing Shared\Current Logos\Endorsed logos\JPG\st_nls_tm_v_pos_clr_rgb_1709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058" cy="43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8" w:type="dxa"/>
          <w:vAlign w:val="center"/>
        </w:tcPr>
        <w:p w14:paraId="1ED6E69B" w14:textId="77777777" w:rsidR="00BE3399" w:rsidRDefault="00C02833" w:rsidP="00C02833">
          <w:pPr>
            <w:pStyle w:val="Header"/>
            <w:rPr>
              <w:b/>
              <w:sz w:val="28"/>
            </w:rPr>
          </w:pPr>
          <w:r w:rsidRPr="00C02833">
            <w:rPr>
              <w:b/>
              <w:sz w:val="28"/>
            </w:rPr>
            <w:t>Face Mask</w:t>
          </w:r>
          <w:r w:rsidR="00BE3399">
            <w:rPr>
              <w:b/>
              <w:sz w:val="28"/>
            </w:rPr>
            <w:t>, Respirator &amp; Gown</w:t>
          </w:r>
          <w:r w:rsidRPr="00C02833">
            <w:rPr>
              <w:b/>
              <w:sz w:val="28"/>
            </w:rPr>
            <w:t xml:space="preserve"> </w:t>
          </w:r>
        </w:p>
        <w:p w14:paraId="0474543A" w14:textId="35599616" w:rsidR="00C02833" w:rsidRPr="00C02833" w:rsidRDefault="00C02833" w:rsidP="00C02833">
          <w:pPr>
            <w:pStyle w:val="Header"/>
            <w:rPr>
              <w:b/>
              <w:sz w:val="28"/>
            </w:rPr>
          </w:pPr>
          <w:r w:rsidRPr="00C02833">
            <w:rPr>
              <w:b/>
              <w:sz w:val="28"/>
            </w:rPr>
            <w:t>Pre-Consultation Project Checklist</w:t>
          </w:r>
        </w:p>
      </w:tc>
    </w:tr>
  </w:tbl>
  <w:p w14:paraId="5C3B3EA4" w14:textId="5B1F676D" w:rsidR="007F161B" w:rsidRDefault="007F1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F6C"/>
    <w:multiLevelType w:val="hybridMultilevel"/>
    <w:tmpl w:val="30F0CF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7308"/>
    <w:multiLevelType w:val="hybridMultilevel"/>
    <w:tmpl w:val="30F0CF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1E02"/>
    <w:multiLevelType w:val="hybridMultilevel"/>
    <w:tmpl w:val="FB5EFD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66B5"/>
    <w:multiLevelType w:val="hybridMultilevel"/>
    <w:tmpl w:val="4FBE9C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7CA8"/>
    <w:multiLevelType w:val="hybridMultilevel"/>
    <w:tmpl w:val="30F0CF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3357C"/>
    <w:multiLevelType w:val="hybridMultilevel"/>
    <w:tmpl w:val="0CF69810"/>
    <w:lvl w:ilvl="0" w:tplc="40161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9E"/>
    <w:rsid w:val="000045BE"/>
    <w:rsid w:val="000052F2"/>
    <w:rsid w:val="00020BD4"/>
    <w:rsid w:val="00021EDA"/>
    <w:rsid w:val="00022B45"/>
    <w:rsid w:val="00027075"/>
    <w:rsid w:val="0002785F"/>
    <w:rsid w:val="00052B41"/>
    <w:rsid w:val="00056118"/>
    <w:rsid w:val="0006237F"/>
    <w:rsid w:val="000635FA"/>
    <w:rsid w:val="00085E62"/>
    <w:rsid w:val="0009061D"/>
    <w:rsid w:val="000A2DA9"/>
    <w:rsid w:val="000B5583"/>
    <w:rsid w:val="000C5742"/>
    <w:rsid w:val="000C7A13"/>
    <w:rsid w:val="000D7855"/>
    <w:rsid w:val="000E40CA"/>
    <w:rsid w:val="000E6122"/>
    <w:rsid w:val="000F0F08"/>
    <w:rsid w:val="000F676E"/>
    <w:rsid w:val="000F71A0"/>
    <w:rsid w:val="00101CCD"/>
    <w:rsid w:val="0011347E"/>
    <w:rsid w:val="001232B4"/>
    <w:rsid w:val="00144B50"/>
    <w:rsid w:val="00156B87"/>
    <w:rsid w:val="00167C63"/>
    <w:rsid w:val="00172ACC"/>
    <w:rsid w:val="001752CC"/>
    <w:rsid w:val="001920CE"/>
    <w:rsid w:val="00195D95"/>
    <w:rsid w:val="001A17AC"/>
    <w:rsid w:val="001A2B1D"/>
    <w:rsid w:val="001A6246"/>
    <w:rsid w:val="001C6AF6"/>
    <w:rsid w:val="001E00AC"/>
    <w:rsid w:val="001F1EC3"/>
    <w:rsid w:val="002014D5"/>
    <w:rsid w:val="002035DB"/>
    <w:rsid w:val="0020511D"/>
    <w:rsid w:val="002070B1"/>
    <w:rsid w:val="00210663"/>
    <w:rsid w:val="002246E7"/>
    <w:rsid w:val="002608FF"/>
    <w:rsid w:val="00263D63"/>
    <w:rsid w:val="002667B1"/>
    <w:rsid w:val="00266DFA"/>
    <w:rsid w:val="0027076F"/>
    <w:rsid w:val="002847D2"/>
    <w:rsid w:val="002904B5"/>
    <w:rsid w:val="002B255E"/>
    <w:rsid w:val="002B380F"/>
    <w:rsid w:val="002D210A"/>
    <w:rsid w:val="002E50F9"/>
    <w:rsid w:val="002E51E8"/>
    <w:rsid w:val="003156C0"/>
    <w:rsid w:val="0032239C"/>
    <w:rsid w:val="00326707"/>
    <w:rsid w:val="00332D4A"/>
    <w:rsid w:val="003347B8"/>
    <w:rsid w:val="00334A6C"/>
    <w:rsid w:val="003377C9"/>
    <w:rsid w:val="003419E9"/>
    <w:rsid w:val="00347F78"/>
    <w:rsid w:val="00351EC4"/>
    <w:rsid w:val="00364F26"/>
    <w:rsid w:val="00373ECE"/>
    <w:rsid w:val="00374447"/>
    <w:rsid w:val="00380738"/>
    <w:rsid w:val="00382F2C"/>
    <w:rsid w:val="003A3A3C"/>
    <w:rsid w:val="003A60E5"/>
    <w:rsid w:val="003B22C4"/>
    <w:rsid w:val="003C1765"/>
    <w:rsid w:val="003C2678"/>
    <w:rsid w:val="003C309C"/>
    <w:rsid w:val="003C7DE3"/>
    <w:rsid w:val="003D21DF"/>
    <w:rsid w:val="003D4926"/>
    <w:rsid w:val="003E166A"/>
    <w:rsid w:val="003E39BD"/>
    <w:rsid w:val="003E4C31"/>
    <w:rsid w:val="003F63B4"/>
    <w:rsid w:val="003F75C9"/>
    <w:rsid w:val="00407299"/>
    <w:rsid w:val="00416EA4"/>
    <w:rsid w:val="00425EBD"/>
    <w:rsid w:val="00431892"/>
    <w:rsid w:val="00433D01"/>
    <w:rsid w:val="00434CBA"/>
    <w:rsid w:val="00435C39"/>
    <w:rsid w:val="00437486"/>
    <w:rsid w:val="00450C95"/>
    <w:rsid w:val="004543B7"/>
    <w:rsid w:val="00476367"/>
    <w:rsid w:val="00476FAB"/>
    <w:rsid w:val="004817FC"/>
    <w:rsid w:val="004852AE"/>
    <w:rsid w:val="00494A54"/>
    <w:rsid w:val="004A4168"/>
    <w:rsid w:val="004A6BE6"/>
    <w:rsid w:val="004D53F0"/>
    <w:rsid w:val="004D60C1"/>
    <w:rsid w:val="004E0B4D"/>
    <w:rsid w:val="004E6DDB"/>
    <w:rsid w:val="004F0494"/>
    <w:rsid w:val="005003A8"/>
    <w:rsid w:val="005046BE"/>
    <w:rsid w:val="0050673E"/>
    <w:rsid w:val="005068EC"/>
    <w:rsid w:val="00507146"/>
    <w:rsid w:val="00523647"/>
    <w:rsid w:val="00527F9C"/>
    <w:rsid w:val="005469AD"/>
    <w:rsid w:val="005531B1"/>
    <w:rsid w:val="00557611"/>
    <w:rsid w:val="00560F31"/>
    <w:rsid w:val="00566B4C"/>
    <w:rsid w:val="00566B79"/>
    <w:rsid w:val="00567F52"/>
    <w:rsid w:val="00571657"/>
    <w:rsid w:val="0058753C"/>
    <w:rsid w:val="005919E4"/>
    <w:rsid w:val="005C0E9F"/>
    <w:rsid w:val="005E12B1"/>
    <w:rsid w:val="005E38E1"/>
    <w:rsid w:val="00600009"/>
    <w:rsid w:val="0060054B"/>
    <w:rsid w:val="00601C08"/>
    <w:rsid w:val="006106DB"/>
    <w:rsid w:val="0062115D"/>
    <w:rsid w:val="00624578"/>
    <w:rsid w:val="0062696C"/>
    <w:rsid w:val="00626BDA"/>
    <w:rsid w:val="0063400B"/>
    <w:rsid w:val="00637469"/>
    <w:rsid w:val="00643F80"/>
    <w:rsid w:val="006526C7"/>
    <w:rsid w:val="006550D3"/>
    <w:rsid w:val="00661101"/>
    <w:rsid w:val="00661986"/>
    <w:rsid w:val="00671A71"/>
    <w:rsid w:val="00686FD0"/>
    <w:rsid w:val="00687810"/>
    <w:rsid w:val="006979E3"/>
    <w:rsid w:val="006B2E75"/>
    <w:rsid w:val="006B6EBE"/>
    <w:rsid w:val="006C2F29"/>
    <w:rsid w:val="006C6037"/>
    <w:rsid w:val="006D1A06"/>
    <w:rsid w:val="006E363E"/>
    <w:rsid w:val="006E5FAA"/>
    <w:rsid w:val="006E61CB"/>
    <w:rsid w:val="006F11F5"/>
    <w:rsid w:val="006F3930"/>
    <w:rsid w:val="006F437E"/>
    <w:rsid w:val="00701B64"/>
    <w:rsid w:val="007034D6"/>
    <w:rsid w:val="00714F10"/>
    <w:rsid w:val="00725020"/>
    <w:rsid w:val="00725B1C"/>
    <w:rsid w:val="007347EA"/>
    <w:rsid w:val="0073512B"/>
    <w:rsid w:val="00735D4C"/>
    <w:rsid w:val="00737976"/>
    <w:rsid w:val="007405EF"/>
    <w:rsid w:val="007613B2"/>
    <w:rsid w:val="00764F46"/>
    <w:rsid w:val="0076601E"/>
    <w:rsid w:val="007705EE"/>
    <w:rsid w:val="00777608"/>
    <w:rsid w:val="007849A5"/>
    <w:rsid w:val="00784B0D"/>
    <w:rsid w:val="007871FB"/>
    <w:rsid w:val="00792B7E"/>
    <w:rsid w:val="007941D1"/>
    <w:rsid w:val="007948F2"/>
    <w:rsid w:val="007A2F6F"/>
    <w:rsid w:val="007A70E7"/>
    <w:rsid w:val="007B1982"/>
    <w:rsid w:val="007B4ADF"/>
    <w:rsid w:val="007D0AA2"/>
    <w:rsid w:val="007E1D33"/>
    <w:rsid w:val="007E5AA6"/>
    <w:rsid w:val="007E7A1B"/>
    <w:rsid w:val="007F161B"/>
    <w:rsid w:val="00804D5E"/>
    <w:rsid w:val="00815953"/>
    <w:rsid w:val="00831F20"/>
    <w:rsid w:val="008357C2"/>
    <w:rsid w:val="00835BDA"/>
    <w:rsid w:val="00841366"/>
    <w:rsid w:val="00852DAF"/>
    <w:rsid w:val="00861B5B"/>
    <w:rsid w:val="00873E38"/>
    <w:rsid w:val="008740FA"/>
    <w:rsid w:val="008A2FA1"/>
    <w:rsid w:val="008A7185"/>
    <w:rsid w:val="008A718C"/>
    <w:rsid w:val="008B085F"/>
    <w:rsid w:val="008B0BC6"/>
    <w:rsid w:val="008B0D56"/>
    <w:rsid w:val="008C0047"/>
    <w:rsid w:val="008D1BD1"/>
    <w:rsid w:val="008D38C0"/>
    <w:rsid w:val="008D7F35"/>
    <w:rsid w:val="008F5032"/>
    <w:rsid w:val="008F5BA6"/>
    <w:rsid w:val="008F75C4"/>
    <w:rsid w:val="00901B86"/>
    <w:rsid w:val="00904498"/>
    <w:rsid w:val="00906F18"/>
    <w:rsid w:val="00910E80"/>
    <w:rsid w:val="00913BD6"/>
    <w:rsid w:val="009235FA"/>
    <w:rsid w:val="00935FBD"/>
    <w:rsid w:val="00946087"/>
    <w:rsid w:val="009514CE"/>
    <w:rsid w:val="009569D5"/>
    <w:rsid w:val="00966900"/>
    <w:rsid w:val="00966CCE"/>
    <w:rsid w:val="00981F9F"/>
    <w:rsid w:val="00984798"/>
    <w:rsid w:val="00985ABE"/>
    <w:rsid w:val="009913BA"/>
    <w:rsid w:val="00993727"/>
    <w:rsid w:val="00993988"/>
    <w:rsid w:val="009B7D96"/>
    <w:rsid w:val="009C2A29"/>
    <w:rsid w:val="009C7B1E"/>
    <w:rsid w:val="009D0030"/>
    <w:rsid w:val="009D211A"/>
    <w:rsid w:val="009D3A23"/>
    <w:rsid w:val="009E1C75"/>
    <w:rsid w:val="009E4A1F"/>
    <w:rsid w:val="009E73D7"/>
    <w:rsid w:val="009F0711"/>
    <w:rsid w:val="009F51C3"/>
    <w:rsid w:val="00A04800"/>
    <w:rsid w:val="00A076E1"/>
    <w:rsid w:val="00A16C50"/>
    <w:rsid w:val="00A1794D"/>
    <w:rsid w:val="00A33EEF"/>
    <w:rsid w:val="00A34B8A"/>
    <w:rsid w:val="00A40E59"/>
    <w:rsid w:val="00A44A9A"/>
    <w:rsid w:val="00A51938"/>
    <w:rsid w:val="00A5313E"/>
    <w:rsid w:val="00A56F1D"/>
    <w:rsid w:val="00A62F4D"/>
    <w:rsid w:val="00A674BD"/>
    <w:rsid w:val="00A97F16"/>
    <w:rsid w:val="00AB50C9"/>
    <w:rsid w:val="00AE79D4"/>
    <w:rsid w:val="00AF12B5"/>
    <w:rsid w:val="00B01A9E"/>
    <w:rsid w:val="00B02027"/>
    <w:rsid w:val="00B0572F"/>
    <w:rsid w:val="00B239A7"/>
    <w:rsid w:val="00B409F2"/>
    <w:rsid w:val="00B40EDC"/>
    <w:rsid w:val="00B45A6E"/>
    <w:rsid w:val="00B51557"/>
    <w:rsid w:val="00B543D9"/>
    <w:rsid w:val="00B614B7"/>
    <w:rsid w:val="00B777CE"/>
    <w:rsid w:val="00B777F3"/>
    <w:rsid w:val="00B814F4"/>
    <w:rsid w:val="00B901BF"/>
    <w:rsid w:val="00BB294A"/>
    <w:rsid w:val="00BC6D60"/>
    <w:rsid w:val="00BC6F37"/>
    <w:rsid w:val="00BD159B"/>
    <w:rsid w:val="00BD5E03"/>
    <w:rsid w:val="00BE3399"/>
    <w:rsid w:val="00BE4D30"/>
    <w:rsid w:val="00C02833"/>
    <w:rsid w:val="00C20546"/>
    <w:rsid w:val="00C237AE"/>
    <w:rsid w:val="00C24E7B"/>
    <w:rsid w:val="00C34B0B"/>
    <w:rsid w:val="00C379A2"/>
    <w:rsid w:val="00C37DA0"/>
    <w:rsid w:val="00C436DC"/>
    <w:rsid w:val="00C7647A"/>
    <w:rsid w:val="00C834AC"/>
    <w:rsid w:val="00C85DA1"/>
    <w:rsid w:val="00C912C4"/>
    <w:rsid w:val="00C914DD"/>
    <w:rsid w:val="00CC5F60"/>
    <w:rsid w:val="00CD2D1B"/>
    <w:rsid w:val="00CE0C05"/>
    <w:rsid w:val="00CE2475"/>
    <w:rsid w:val="00CE589D"/>
    <w:rsid w:val="00D172F5"/>
    <w:rsid w:val="00D23799"/>
    <w:rsid w:val="00D274FD"/>
    <w:rsid w:val="00D41E3D"/>
    <w:rsid w:val="00D43D61"/>
    <w:rsid w:val="00D448D0"/>
    <w:rsid w:val="00D457E5"/>
    <w:rsid w:val="00D46A2C"/>
    <w:rsid w:val="00D70259"/>
    <w:rsid w:val="00D86593"/>
    <w:rsid w:val="00D910C6"/>
    <w:rsid w:val="00D91393"/>
    <w:rsid w:val="00D91512"/>
    <w:rsid w:val="00D9154C"/>
    <w:rsid w:val="00D94407"/>
    <w:rsid w:val="00DA1153"/>
    <w:rsid w:val="00DB3FBD"/>
    <w:rsid w:val="00DB53DA"/>
    <w:rsid w:val="00DC2BF8"/>
    <w:rsid w:val="00DC34E2"/>
    <w:rsid w:val="00DD0D67"/>
    <w:rsid w:val="00DF1154"/>
    <w:rsid w:val="00E07B89"/>
    <w:rsid w:val="00E14EFF"/>
    <w:rsid w:val="00E246A8"/>
    <w:rsid w:val="00E27A87"/>
    <w:rsid w:val="00E30036"/>
    <w:rsid w:val="00E375BD"/>
    <w:rsid w:val="00E44EC9"/>
    <w:rsid w:val="00E55BAB"/>
    <w:rsid w:val="00E56289"/>
    <w:rsid w:val="00E562AC"/>
    <w:rsid w:val="00E746A1"/>
    <w:rsid w:val="00E805FC"/>
    <w:rsid w:val="00E82392"/>
    <w:rsid w:val="00E827E5"/>
    <w:rsid w:val="00E843B8"/>
    <w:rsid w:val="00E861FB"/>
    <w:rsid w:val="00E86CDA"/>
    <w:rsid w:val="00E911B4"/>
    <w:rsid w:val="00E91DFC"/>
    <w:rsid w:val="00E950D1"/>
    <w:rsid w:val="00E96B2F"/>
    <w:rsid w:val="00EA1E77"/>
    <w:rsid w:val="00EA62A1"/>
    <w:rsid w:val="00EC0B09"/>
    <w:rsid w:val="00EC1FB5"/>
    <w:rsid w:val="00EC7364"/>
    <w:rsid w:val="00ED2CE8"/>
    <w:rsid w:val="00ED6917"/>
    <w:rsid w:val="00EE3C40"/>
    <w:rsid w:val="00EE4339"/>
    <w:rsid w:val="00EE6FC6"/>
    <w:rsid w:val="00EF4AD3"/>
    <w:rsid w:val="00EF62FE"/>
    <w:rsid w:val="00F00D2D"/>
    <w:rsid w:val="00F02140"/>
    <w:rsid w:val="00F022D0"/>
    <w:rsid w:val="00F0626C"/>
    <w:rsid w:val="00F11998"/>
    <w:rsid w:val="00F20CF6"/>
    <w:rsid w:val="00F45D96"/>
    <w:rsid w:val="00F45DA9"/>
    <w:rsid w:val="00F51A48"/>
    <w:rsid w:val="00F56CF6"/>
    <w:rsid w:val="00F60836"/>
    <w:rsid w:val="00F663DA"/>
    <w:rsid w:val="00F8248E"/>
    <w:rsid w:val="00F82F83"/>
    <w:rsid w:val="00F832A5"/>
    <w:rsid w:val="00FA0E3E"/>
    <w:rsid w:val="00FA7DC7"/>
    <w:rsid w:val="00FB1EC0"/>
    <w:rsid w:val="00FB5583"/>
    <w:rsid w:val="00FC188A"/>
    <w:rsid w:val="00FC57E3"/>
    <w:rsid w:val="00FC6579"/>
    <w:rsid w:val="00FD65D1"/>
    <w:rsid w:val="00FE1A76"/>
    <w:rsid w:val="00FE3A7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97E71"/>
  <w15:docId w15:val="{B3738F83-7476-4782-8339-0436207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EC1F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E589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7636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E300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A70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6E"/>
  </w:style>
  <w:style w:type="paragraph" w:styleId="Footer">
    <w:name w:val="footer"/>
    <w:basedOn w:val="Normal"/>
    <w:link w:val="FooterChar"/>
    <w:uiPriority w:val="99"/>
    <w:unhideWhenUsed/>
    <w:rsid w:val="00B4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6E"/>
  </w:style>
  <w:style w:type="character" w:styleId="Hyperlink">
    <w:name w:val="Hyperlink"/>
    <w:basedOn w:val="DefaultParagraphFont"/>
    <w:uiPriority w:val="99"/>
    <w:unhideWhenUsed/>
    <w:rsid w:val="00F021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7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67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ohanson\Desktop\Consult%20Checklist%20Revis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0CD88B-C888-4CB1-BFB4-43A0456E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 Checklist Revised</Template>
  <TotalTime>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nchristiano</dc:creator>
  <cp:lastModifiedBy>Cameron Seegmiller</cp:lastModifiedBy>
  <cp:revision>2</cp:revision>
  <cp:lastPrinted>2020-03-04T21:37:00Z</cp:lastPrinted>
  <dcterms:created xsi:type="dcterms:W3CDTF">2020-11-09T22:15:00Z</dcterms:created>
  <dcterms:modified xsi:type="dcterms:W3CDTF">2020-11-09T22:15:00Z</dcterms:modified>
</cp:coreProperties>
</file>